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0D2EB7" w14:textId="76C49820" w:rsidR="00847571" w:rsidRPr="003232C3" w:rsidRDefault="00733884">
      <w:pPr>
        <w:rPr>
          <w:rFonts w:ascii="Century Gothic" w:hAnsi="Century Gothic"/>
        </w:rPr>
      </w:pPr>
      <w:bookmarkStart w:id="0" w:name="_MacBuGuideStaticData_5613H"/>
      <w:bookmarkStart w:id="1" w:name="_MacBuGuideStaticData_533H"/>
      <w:bookmarkStart w:id="2" w:name="_MacBuGuideStaticData_6192V"/>
      <w:bookmarkStart w:id="3" w:name="_MacBuGuideStaticData_1930H"/>
      <w:r>
        <w:rPr>
          <w:rFonts w:ascii="Century Gothic" w:hAnsi="Century Gothic"/>
          <w:noProof/>
        </w:rPr>
        <w:drawing>
          <wp:inline distT="0" distB="0" distL="0" distR="0" wp14:anchorId="63C0CAC1" wp14:editId="1EBDC05A">
            <wp:extent cx="2705059" cy="1028700"/>
            <wp:effectExtent l="0" t="0" r="635" b="0"/>
            <wp:docPr id="2" name="Picture 2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723490" cy="10357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  <w:noProof/>
        </w:rPr>
        <w:tab/>
      </w:r>
      <w:r>
        <w:rPr>
          <w:rFonts w:ascii="Century Gothic" w:hAnsi="Century Gothic"/>
          <w:noProof/>
        </w:rPr>
        <w:tab/>
      </w:r>
      <w:r>
        <w:rPr>
          <w:rFonts w:ascii="Century Gothic" w:hAnsi="Century Gothic"/>
          <w:noProof/>
        </w:rPr>
        <w:tab/>
      </w:r>
      <w:r>
        <w:rPr>
          <w:rFonts w:ascii="Century Gothic" w:hAnsi="Century Gothic"/>
          <w:noProof/>
        </w:rPr>
        <w:drawing>
          <wp:inline distT="0" distB="0" distL="0" distR="0" wp14:anchorId="523457A8" wp14:editId="3D13ABE9">
            <wp:extent cx="1914144" cy="944880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914144" cy="944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entury Gothic" w:hAnsi="Century Gothic"/>
          <w:noProof/>
        </w:rPr>
        <w:tab/>
      </w:r>
    </w:p>
    <w:p w14:paraId="43C60A55" w14:textId="77777777" w:rsidR="00847571" w:rsidRPr="003232C3" w:rsidRDefault="00847571">
      <w:pPr>
        <w:rPr>
          <w:rFonts w:ascii="Century Gothic" w:hAnsi="Century Gothic"/>
        </w:rPr>
      </w:pPr>
    </w:p>
    <w:p w14:paraId="1F872F6E" w14:textId="77777777" w:rsidR="00847571" w:rsidRPr="003232C3" w:rsidRDefault="00847571">
      <w:pPr>
        <w:rPr>
          <w:rFonts w:ascii="Century Gothic" w:hAnsi="Century Gothic"/>
        </w:rPr>
      </w:pPr>
    </w:p>
    <w:p w14:paraId="20334C8E" w14:textId="767A4A14" w:rsidR="00847571" w:rsidRPr="003232C3" w:rsidRDefault="00847571">
      <w:pPr>
        <w:rPr>
          <w:rFonts w:ascii="Century Gothic" w:hAnsi="Century Gothic"/>
        </w:rPr>
      </w:pPr>
    </w:p>
    <w:p w14:paraId="755697AF" w14:textId="01A86882" w:rsidR="003D4011" w:rsidRPr="003D4011" w:rsidRDefault="003D4011" w:rsidP="003D4011">
      <w:pPr>
        <w:spacing w:line="276" w:lineRule="auto"/>
        <w:rPr>
          <w:rFonts w:eastAsiaTheme="majorEastAsia" w:cs="Arial"/>
          <w:b/>
          <w:bCs/>
          <w:color w:val="0070C0"/>
          <w:szCs w:val="24"/>
          <w:lang w:val="en-US"/>
        </w:rPr>
      </w:pPr>
      <w:r w:rsidRPr="003D4011">
        <w:rPr>
          <w:rFonts w:eastAsiaTheme="majorEastAsia" w:cs="Arial"/>
          <w:b/>
          <w:bCs/>
          <w:color w:val="0070C0"/>
          <w:szCs w:val="24"/>
          <w:lang w:val="en-US"/>
        </w:rPr>
        <w:t xml:space="preserve">INTEGRATED CARE BOARD (ICB) PARTNER MEMBER NOMINATION FORM:  PRIMARY MEDICAL SERVICES PARTNER MEMBER </w:t>
      </w:r>
    </w:p>
    <w:p w14:paraId="16061CA6" w14:textId="78DE3A76" w:rsidR="003D4011" w:rsidRDefault="003D4011" w:rsidP="003D4011">
      <w:pPr>
        <w:tabs>
          <w:tab w:val="left" w:pos="1275"/>
        </w:tabs>
        <w:spacing w:line="276" w:lineRule="auto"/>
        <w:rPr>
          <w:rFonts w:cs="Arial"/>
        </w:rPr>
      </w:pPr>
      <w:r w:rsidRPr="00486D38">
        <w:rPr>
          <w:rFonts w:cs="Arial"/>
        </w:rPr>
        <w:t>Please complete the following nomination paper for the role of partner member of the ICB.</w:t>
      </w:r>
    </w:p>
    <w:p w14:paraId="0A696C29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3D4011" w:rsidRPr="00486D38" w14:paraId="52D900C7" w14:textId="77777777" w:rsidTr="000F4080">
        <w:tc>
          <w:tcPr>
            <w:tcW w:w="9016" w:type="dxa"/>
          </w:tcPr>
          <w:p w14:paraId="0385BA64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  <w:b/>
                <w:bCs/>
              </w:rPr>
            </w:pPr>
            <w:r w:rsidRPr="00486D38">
              <w:rPr>
                <w:rFonts w:cs="Arial"/>
                <w:b/>
                <w:bCs/>
              </w:rPr>
              <w:t>1 Name of GP Practice making the nomination</w:t>
            </w:r>
          </w:p>
          <w:p w14:paraId="3C4C36A4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39AEFE59" w14:textId="77777777" w:rsidTr="000F4080">
        <w:tc>
          <w:tcPr>
            <w:tcW w:w="9016" w:type="dxa"/>
          </w:tcPr>
          <w:sdt>
            <w:sdtPr>
              <w:rPr>
                <w:rFonts w:cs="Arial"/>
              </w:rPr>
              <w:id w:val="-1265602649"/>
              <w:placeholder>
                <w:docPart w:val="DefaultPlaceholder_-1854013440"/>
              </w:placeholder>
              <w:showingPlcHdr/>
            </w:sdtPr>
            <w:sdtEndPr/>
            <w:sdtContent>
              <w:p w14:paraId="69FFABE8" w14:textId="49311295" w:rsidR="003D4011" w:rsidRPr="00486D38" w:rsidRDefault="003D4011" w:rsidP="000F4080">
                <w:pPr>
                  <w:tabs>
                    <w:tab w:val="left" w:pos="1275"/>
                  </w:tabs>
                  <w:spacing w:line="276" w:lineRule="auto"/>
                  <w:rPr>
                    <w:rFonts w:cs="Arial"/>
                  </w:rPr>
                </w:pPr>
                <w:r w:rsidRPr="00D875A7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1072C66A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1E328FE6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14C737A9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7DCE0469" w14:textId="77777777" w:rsidTr="000F4080">
        <w:tc>
          <w:tcPr>
            <w:tcW w:w="9016" w:type="dxa"/>
          </w:tcPr>
          <w:p w14:paraId="5612371A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  <w:b/>
                <w:bCs/>
              </w:rPr>
            </w:pPr>
            <w:r w:rsidRPr="00486D38">
              <w:rPr>
                <w:rFonts w:cs="Arial"/>
                <w:b/>
                <w:bCs/>
              </w:rPr>
              <w:t>2 Name and current role of the person being nominated for the PMS Partner Member role</w:t>
            </w:r>
          </w:p>
          <w:p w14:paraId="13D8C36E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52756C7F" w14:textId="77777777" w:rsidTr="000F4080">
        <w:tc>
          <w:tcPr>
            <w:tcW w:w="9016" w:type="dxa"/>
          </w:tcPr>
          <w:sdt>
            <w:sdtPr>
              <w:rPr>
                <w:rFonts w:cs="Arial"/>
              </w:rPr>
              <w:id w:val="1072161837"/>
              <w:placeholder>
                <w:docPart w:val="DefaultPlaceholder_-1854013440"/>
              </w:placeholder>
              <w:showingPlcHdr/>
            </w:sdtPr>
            <w:sdtEndPr/>
            <w:sdtContent>
              <w:p w14:paraId="638C2BD9" w14:textId="00F73122" w:rsidR="003D4011" w:rsidRPr="00486D38" w:rsidRDefault="003D4011" w:rsidP="000F4080">
                <w:pPr>
                  <w:tabs>
                    <w:tab w:val="left" w:pos="1275"/>
                  </w:tabs>
                  <w:spacing w:line="276" w:lineRule="auto"/>
                  <w:rPr>
                    <w:rFonts w:cs="Arial"/>
                  </w:rPr>
                </w:pPr>
                <w:r w:rsidRPr="00D875A7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137B1FD7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7581462E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7B6E530F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07283D07" w14:textId="77777777" w:rsidTr="000F4080">
        <w:tc>
          <w:tcPr>
            <w:tcW w:w="9016" w:type="dxa"/>
          </w:tcPr>
          <w:p w14:paraId="33DB9457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  <w:b/>
                <w:bCs/>
              </w:rPr>
            </w:pPr>
            <w:r w:rsidRPr="00486D38">
              <w:rPr>
                <w:rFonts w:cs="Arial"/>
                <w:b/>
                <w:bCs/>
              </w:rPr>
              <w:t>3 Consent to nomination (to be signed by the person being nominated - electronic signatures are acceptable)</w:t>
            </w:r>
          </w:p>
          <w:p w14:paraId="09D68E92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4126CF19" w14:textId="77777777" w:rsidTr="000F4080">
        <w:tc>
          <w:tcPr>
            <w:tcW w:w="9016" w:type="dxa"/>
          </w:tcPr>
          <w:sdt>
            <w:sdtPr>
              <w:rPr>
                <w:rFonts w:cs="Arial"/>
              </w:rPr>
              <w:id w:val="-1456176213"/>
              <w:placeholder>
                <w:docPart w:val="DefaultPlaceholder_-1854013440"/>
              </w:placeholder>
              <w:showingPlcHdr/>
            </w:sdtPr>
            <w:sdtEndPr/>
            <w:sdtContent>
              <w:p w14:paraId="2DB9DBAF" w14:textId="535340BA" w:rsidR="003D4011" w:rsidRPr="00486D38" w:rsidRDefault="003D4011" w:rsidP="000F4080">
                <w:pPr>
                  <w:tabs>
                    <w:tab w:val="left" w:pos="1275"/>
                  </w:tabs>
                  <w:spacing w:line="276" w:lineRule="auto"/>
                  <w:rPr>
                    <w:rFonts w:cs="Arial"/>
                  </w:rPr>
                </w:pPr>
                <w:r w:rsidRPr="00D875A7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4E2D8D82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449A9243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78E9EC9A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3D0410C2" w14:textId="77777777" w:rsidTr="000F4080">
        <w:tc>
          <w:tcPr>
            <w:tcW w:w="9016" w:type="dxa"/>
          </w:tcPr>
          <w:p w14:paraId="277D1E1D" w14:textId="3BE6FF7B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  <w:b/>
                <w:bCs/>
              </w:rPr>
            </w:pPr>
            <w:r w:rsidRPr="00486D38">
              <w:rPr>
                <w:rFonts w:cs="Arial"/>
                <w:b/>
                <w:bCs/>
              </w:rPr>
              <w:t xml:space="preserve">4 Proposer: Name, </w:t>
            </w:r>
            <w:proofErr w:type="gramStart"/>
            <w:r w:rsidRPr="00486D38">
              <w:rPr>
                <w:rFonts w:cs="Arial"/>
                <w:b/>
                <w:bCs/>
              </w:rPr>
              <w:t>role</w:t>
            </w:r>
            <w:proofErr w:type="gramEnd"/>
            <w:r w:rsidRPr="00486D38">
              <w:rPr>
                <w:rFonts w:cs="Arial"/>
                <w:b/>
                <w:bCs/>
              </w:rPr>
              <w:t xml:space="preserve"> and organisation of proposer of nomination</w:t>
            </w:r>
          </w:p>
          <w:p w14:paraId="05F90366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30223E60" w14:textId="77777777" w:rsidTr="000F4080">
        <w:tc>
          <w:tcPr>
            <w:tcW w:w="9016" w:type="dxa"/>
          </w:tcPr>
          <w:sdt>
            <w:sdtPr>
              <w:rPr>
                <w:rFonts w:cs="Arial"/>
              </w:rPr>
              <w:id w:val="-93023866"/>
              <w:placeholder>
                <w:docPart w:val="DefaultPlaceholder_-1854013440"/>
              </w:placeholder>
              <w:showingPlcHdr/>
            </w:sdtPr>
            <w:sdtEndPr/>
            <w:sdtContent>
              <w:p w14:paraId="6003BEDD" w14:textId="08160295" w:rsidR="003D4011" w:rsidRPr="00486D38" w:rsidRDefault="003D4011" w:rsidP="000F4080">
                <w:pPr>
                  <w:tabs>
                    <w:tab w:val="left" w:pos="1275"/>
                  </w:tabs>
                  <w:spacing w:line="276" w:lineRule="auto"/>
                  <w:rPr>
                    <w:rFonts w:cs="Arial"/>
                  </w:rPr>
                </w:pPr>
                <w:r w:rsidRPr="00D875A7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0ABDFCB4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359445C1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1444D814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  <w:tr w:rsidR="003D4011" w:rsidRPr="00486D38" w14:paraId="7AF0966F" w14:textId="77777777" w:rsidTr="000F4080">
        <w:tc>
          <w:tcPr>
            <w:tcW w:w="9016" w:type="dxa"/>
          </w:tcPr>
          <w:p w14:paraId="5008C168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  <w:b/>
                <w:bCs/>
              </w:rPr>
            </w:pPr>
            <w:r w:rsidRPr="00486D38">
              <w:rPr>
                <w:rFonts w:cs="Arial"/>
                <w:b/>
                <w:bCs/>
              </w:rPr>
              <w:t xml:space="preserve">5 </w:t>
            </w:r>
            <w:r w:rsidRPr="00486D38">
              <w:rPr>
                <w:rFonts w:cs="Arial"/>
                <w:b/>
                <w:bCs/>
                <w:szCs w:val="24"/>
              </w:rPr>
              <w:t xml:space="preserve">Signature of the proposer on behalf of the GP practice named above. If the signature is </w:t>
            </w:r>
            <w:proofErr w:type="gramStart"/>
            <w:r w:rsidRPr="00486D38">
              <w:rPr>
                <w:rFonts w:cs="Arial"/>
                <w:b/>
                <w:bCs/>
                <w:szCs w:val="24"/>
              </w:rPr>
              <w:t>electronic</w:t>
            </w:r>
            <w:proofErr w:type="gramEnd"/>
            <w:r w:rsidRPr="00486D38">
              <w:rPr>
                <w:rFonts w:cs="Arial"/>
                <w:b/>
                <w:bCs/>
                <w:szCs w:val="24"/>
              </w:rPr>
              <w:t xml:space="preserve"> please also provide an email confirming that you are proposing this candidate as a PMS Partner Member</w:t>
            </w:r>
          </w:p>
        </w:tc>
      </w:tr>
      <w:tr w:rsidR="003D4011" w:rsidRPr="00486D38" w14:paraId="464BDF0A" w14:textId="77777777" w:rsidTr="000F4080">
        <w:tc>
          <w:tcPr>
            <w:tcW w:w="9016" w:type="dxa"/>
          </w:tcPr>
          <w:sdt>
            <w:sdtPr>
              <w:rPr>
                <w:rFonts w:cs="Arial"/>
              </w:rPr>
              <w:id w:val="1361166755"/>
              <w:placeholder>
                <w:docPart w:val="DefaultPlaceholder_-1854013440"/>
              </w:placeholder>
              <w:showingPlcHdr/>
            </w:sdtPr>
            <w:sdtEndPr/>
            <w:sdtContent>
              <w:p w14:paraId="7AC8107D" w14:textId="7D306E75" w:rsidR="003D4011" w:rsidRPr="00486D38" w:rsidRDefault="003D4011" w:rsidP="000F4080">
                <w:pPr>
                  <w:tabs>
                    <w:tab w:val="left" w:pos="1275"/>
                  </w:tabs>
                  <w:spacing w:line="276" w:lineRule="auto"/>
                  <w:rPr>
                    <w:rFonts w:cs="Arial"/>
                  </w:rPr>
                </w:pPr>
                <w:r w:rsidRPr="00D875A7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682D8877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35D91D37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  <w:p w14:paraId="6542949B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</w:rPr>
            </w:pP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9016"/>
      </w:tblGrid>
      <w:tr w:rsidR="003D4011" w:rsidRPr="00486D38" w14:paraId="299D5EA7" w14:textId="77777777" w:rsidTr="000F4080">
        <w:tc>
          <w:tcPr>
            <w:tcW w:w="9016" w:type="dxa"/>
          </w:tcPr>
          <w:p w14:paraId="67B86F94" w14:textId="77777777" w:rsidR="003D4011" w:rsidRPr="00486D38" w:rsidRDefault="003D4011" w:rsidP="000F4080">
            <w:pPr>
              <w:tabs>
                <w:tab w:val="left" w:pos="1275"/>
              </w:tabs>
              <w:spacing w:line="276" w:lineRule="auto"/>
              <w:rPr>
                <w:rFonts w:cs="Arial"/>
                <w:szCs w:val="24"/>
              </w:rPr>
            </w:pPr>
          </w:p>
        </w:tc>
      </w:tr>
    </w:tbl>
    <w:p w14:paraId="1544F700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  <w:szCs w:val="24"/>
        </w:rPr>
      </w:pPr>
      <w:r w:rsidRPr="00486D38">
        <w:rPr>
          <w:rFonts w:cs="Arial"/>
          <w:szCs w:val="24"/>
        </w:rPr>
        <w:t>Date: __________________________________</w:t>
      </w:r>
    </w:p>
    <w:p w14:paraId="11C475AC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  <w:szCs w:val="24"/>
        </w:rPr>
      </w:pPr>
    </w:p>
    <w:p w14:paraId="38E30394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  <w:b/>
          <w:bCs/>
          <w:szCs w:val="24"/>
        </w:rPr>
      </w:pPr>
      <w:r w:rsidRPr="00486D38">
        <w:rPr>
          <w:rFonts w:cs="Arial"/>
          <w:b/>
          <w:bCs/>
          <w:szCs w:val="24"/>
        </w:rPr>
        <w:t>Deadline for nominations: 20</w:t>
      </w:r>
      <w:r w:rsidRPr="00486D38">
        <w:rPr>
          <w:rFonts w:cs="Arial"/>
          <w:b/>
          <w:bCs/>
          <w:szCs w:val="24"/>
          <w:vertAlign w:val="superscript"/>
        </w:rPr>
        <w:t>th</w:t>
      </w:r>
      <w:r w:rsidRPr="00486D38">
        <w:rPr>
          <w:rFonts w:cs="Arial"/>
          <w:b/>
          <w:bCs/>
          <w:szCs w:val="24"/>
        </w:rPr>
        <w:t xml:space="preserve"> May 2022 </w:t>
      </w:r>
    </w:p>
    <w:p w14:paraId="780D122A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  <w:color w:val="FF0000"/>
          <w:szCs w:val="24"/>
        </w:rPr>
      </w:pPr>
      <w:r w:rsidRPr="00486D38">
        <w:rPr>
          <w:rFonts w:cs="Arial"/>
          <w:b/>
          <w:bCs/>
          <w:szCs w:val="24"/>
        </w:rPr>
        <w:t xml:space="preserve">Completed Nomination Forms must be sent to the CCG HR Dept </w:t>
      </w:r>
      <w:hyperlink r:id="rId12" w:history="1">
        <w:r w:rsidRPr="00486D38">
          <w:rPr>
            <w:rStyle w:val="Heading2Char"/>
            <w:rFonts w:cs="Arial"/>
            <w:b/>
            <w:bCs/>
            <w:szCs w:val="24"/>
          </w:rPr>
          <w:t>blmkccg.icb.recruitment@nhs.net</w:t>
        </w:r>
      </w:hyperlink>
      <w:r w:rsidRPr="00486D38">
        <w:rPr>
          <w:rFonts w:cs="Arial"/>
          <w:color w:val="FF0000"/>
          <w:szCs w:val="24"/>
        </w:rPr>
        <w:t>:</w:t>
      </w:r>
    </w:p>
    <w:p w14:paraId="287EC773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  <w:b/>
          <w:bCs/>
          <w:szCs w:val="24"/>
        </w:rPr>
      </w:pPr>
    </w:p>
    <w:p w14:paraId="22B659BA" w14:textId="77777777" w:rsidR="003D4011" w:rsidRPr="00486D38" w:rsidRDefault="003D4011" w:rsidP="003D4011">
      <w:pPr>
        <w:tabs>
          <w:tab w:val="left" w:pos="1275"/>
        </w:tabs>
        <w:spacing w:line="276" w:lineRule="auto"/>
        <w:rPr>
          <w:rFonts w:cs="Arial"/>
          <w:color w:val="FF0000"/>
        </w:rPr>
      </w:pPr>
      <w:bookmarkStart w:id="4" w:name="_Toc101469145"/>
      <w:r w:rsidRPr="00486D38">
        <w:rPr>
          <w:rFonts w:cs="Arial"/>
          <w:b/>
          <w:bCs/>
        </w:rPr>
        <w:t>Details of the eligibility criteria for ICB member nominations is detailed in the draft ICB Constitution</w:t>
      </w:r>
      <w:r w:rsidRPr="00486D38">
        <w:rPr>
          <w:rFonts w:cs="Arial"/>
          <w:color w:val="FF0000"/>
        </w:rPr>
        <w:t xml:space="preserve"> </w:t>
      </w:r>
      <w:r w:rsidRPr="00486D38">
        <w:rPr>
          <w:rFonts w:cs="Arial"/>
          <w:b/>
          <w:bCs/>
        </w:rPr>
        <w:t xml:space="preserve">with the relevant extract detailed </w:t>
      </w:r>
      <w:proofErr w:type="gramStart"/>
      <w:r w:rsidRPr="00486D38">
        <w:rPr>
          <w:rFonts w:cs="Arial"/>
          <w:b/>
          <w:bCs/>
        </w:rPr>
        <w:t>below;</w:t>
      </w:r>
      <w:proofErr w:type="gramEnd"/>
    </w:p>
    <w:p w14:paraId="489CEAF8" w14:textId="77777777" w:rsidR="003D4011" w:rsidRPr="00486D38" w:rsidRDefault="003D4011" w:rsidP="003D4011">
      <w:pPr>
        <w:pStyle w:val="Heading1"/>
        <w:spacing w:before="200" w:after="200"/>
        <w:rPr>
          <w:rFonts w:ascii="Arial" w:hAnsi="Arial" w:cs="Arial"/>
          <w:b/>
          <w:bCs/>
          <w:color w:val="0070C0"/>
          <w:sz w:val="24"/>
          <w:szCs w:val="24"/>
        </w:rPr>
      </w:pPr>
      <w:r w:rsidRPr="00486D38">
        <w:rPr>
          <w:rFonts w:ascii="Arial" w:hAnsi="Arial" w:cs="Arial"/>
          <w:b/>
          <w:bCs/>
          <w:color w:val="0070C0"/>
          <w:sz w:val="24"/>
          <w:szCs w:val="24"/>
        </w:rPr>
        <w:t>Eligibility Criteria for Board Membership:</w:t>
      </w:r>
      <w:bookmarkEnd w:id="4"/>
    </w:p>
    <w:p w14:paraId="46EF00FD" w14:textId="77777777" w:rsidR="003D4011" w:rsidRPr="0035629B" w:rsidRDefault="003D4011" w:rsidP="003D4011">
      <w:pPr>
        <w:spacing w:before="240" w:after="240" w:line="276" w:lineRule="auto"/>
        <w:rPr>
          <w:rFonts w:cs="Arial"/>
          <w:szCs w:val="24"/>
        </w:rPr>
      </w:pPr>
      <w:r w:rsidRPr="0035629B">
        <w:rPr>
          <w:rFonts w:cs="Arial"/>
          <w:szCs w:val="24"/>
        </w:rPr>
        <w:t>Each member of the ICB must:</w:t>
      </w:r>
    </w:p>
    <w:p w14:paraId="5A05BC08" w14:textId="77777777" w:rsidR="003D4011" w:rsidRPr="0035629B" w:rsidRDefault="003D4011" w:rsidP="003D4011">
      <w:pPr>
        <w:pStyle w:val="TOC1"/>
        <w:numPr>
          <w:ilvl w:val="3"/>
          <w:numId w:val="4"/>
        </w:numPr>
        <w:rPr>
          <w:rFonts w:ascii="Arial" w:hAnsi="Arial" w:cs="Arial"/>
          <w:sz w:val="24"/>
          <w:szCs w:val="24"/>
        </w:rPr>
      </w:pPr>
      <w:r w:rsidRPr="0035629B">
        <w:rPr>
          <w:rFonts w:ascii="Arial" w:hAnsi="Arial" w:cs="Arial"/>
          <w:sz w:val="24"/>
          <w:szCs w:val="24"/>
        </w:rPr>
        <w:t>Comply with the criteria of the “fit and proper person test”.</w:t>
      </w:r>
    </w:p>
    <w:p w14:paraId="290B5BBE" w14:textId="77777777" w:rsidR="003D4011" w:rsidRPr="0035629B" w:rsidRDefault="003D4011" w:rsidP="003D4011">
      <w:pPr>
        <w:pStyle w:val="TOC1"/>
        <w:numPr>
          <w:ilvl w:val="3"/>
          <w:numId w:val="4"/>
        </w:numPr>
        <w:rPr>
          <w:rFonts w:ascii="Arial" w:hAnsi="Arial" w:cs="Arial"/>
          <w:sz w:val="24"/>
          <w:szCs w:val="24"/>
        </w:rPr>
      </w:pPr>
      <w:r w:rsidRPr="0035629B">
        <w:rPr>
          <w:rFonts w:ascii="Arial" w:hAnsi="Arial" w:cs="Arial"/>
          <w:sz w:val="24"/>
          <w:szCs w:val="24"/>
        </w:rPr>
        <w:t>Be willing to uphold the Seven Principles of Public Life (known as the Nolan Principles).</w:t>
      </w:r>
    </w:p>
    <w:p w14:paraId="33CB63E3" w14:textId="77777777" w:rsidR="003D4011" w:rsidRPr="0035629B" w:rsidRDefault="003D4011" w:rsidP="003D4011">
      <w:pPr>
        <w:pStyle w:val="TOC1"/>
        <w:numPr>
          <w:ilvl w:val="3"/>
          <w:numId w:val="4"/>
        </w:numPr>
        <w:rPr>
          <w:rFonts w:ascii="Arial" w:hAnsi="Arial" w:cs="Arial"/>
          <w:sz w:val="24"/>
          <w:szCs w:val="24"/>
        </w:rPr>
      </w:pPr>
      <w:r w:rsidRPr="0035629B">
        <w:rPr>
          <w:rFonts w:ascii="Arial" w:hAnsi="Arial" w:cs="Arial"/>
          <w:sz w:val="24"/>
          <w:szCs w:val="24"/>
        </w:rPr>
        <w:t xml:space="preserve">Fulfil the requirements relating to relevant experience, knowledge, </w:t>
      </w:r>
      <w:proofErr w:type="gramStart"/>
      <w:r w:rsidRPr="0035629B">
        <w:rPr>
          <w:rFonts w:ascii="Arial" w:hAnsi="Arial" w:cs="Arial"/>
          <w:sz w:val="24"/>
          <w:szCs w:val="24"/>
        </w:rPr>
        <w:t>skills</w:t>
      </w:r>
      <w:proofErr w:type="gramEnd"/>
      <w:r w:rsidRPr="0035629B">
        <w:rPr>
          <w:rFonts w:ascii="Arial" w:hAnsi="Arial" w:cs="Arial"/>
          <w:sz w:val="24"/>
          <w:szCs w:val="24"/>
        </w:rPr>
        <w:t xml:space="preserve"> and attributes set out in a role specification.</w:t>
      </w:r>
    </w:p>
    <w:p w14:paraId="1CC3C978" w14:textId="77777777" w:rsidR="003D4011" w:rsidRPr="0035629B" w:rsidRDefault="003D4011" w:rsidP="003D4011">
      <w:pPr>
        <w:pStyle w:val="TOC1"/>
        <w:numPr>
          <w:ilvl w:val="3"/>
          <w:numId w:val="4"/>
        </w:numPr>
        <w:rPr>
          <w:rFonts w:ascii="Arial" w:hAnsi="Arial" w:cs="Arial"/>
          <w:sz w:val="24"/>
          <w:szCs w:val="24"/>
        </w:rPr>
      </w:pPr>
      <w:r w:rsidRPr="0035629B">
        <w:rPr>
          <w:rFonts w:ascii="Arial" w:hAnsi="Arial" w:cs="Arial"/>
          <w:sz w:val="24"/>
          <w:szCs w:val="24"/>
        </w:rPr>
        <w:t xml:space="preserve">All individuals appointed to roles on the Board are responsible for </w:t>
      </w:r>
      <w:proofErr w:type="spellStart"/>
      <w:r w:rsidRPr="0035629B">
        <w:rPr>
          <w:rFonts w:ascii="Arial" w:hAnsi="Arial" w:cs="Arial"/>
          <w:sz w:val="24"/>
          <w:szCs w:val="24"/>
        </w:rPr>
        <w:t>familiarising</w:t>
      </w:r>
      <w:proofErr w:type="spellEnd"/>
      <w:r w:rsidRPr="0035629B">
        <w:rPr>
          <w:rFonts w:ascii="Arial" w:hAnsi="Arial" w:cs="Arial"/>
          <w:sz w:val="24"/>
          <w:szCs w:val="24"/>
        </w:rPr>
        <w:t xml:space="preserve"> themselves with the eligibility and ineligibility requirements, confirming their eligibility prior to appointment and immediately notifying the Chair of the ICB of a change of circumstances that may render them no longer eligible.</w:t>
      </w:r>
    </w:p>
    <w:p w14:paraId="65E0B720" w14:textId="77777777" w:rsidR="003D4011" w:rsidRDefault="003D4011" w:rsidP="003D4011">
      <w:pPr>
        <w:pStyle w:val="Heading2"/>
        <w:spacing w:line="276" w:lineRule="auto"/>
        <w:rPr>
          <w:rFonts w:ascii="Arial" w:hAnsi="Arial" w:cs="Arial"/>
          <w:sz w:val="24"/>
          <w:szCs w:val="24"/>
        </w:rPr>
      </w:pPr>
      <w:bookmarkStart w:id="5" w:name="_Toc101469150"/>
    </w:p>
    <w:p w14:paraId="1E14B772" w14:textId="4DA8F58B" w:rsidR="003D4011" w:rsidRPr="0035629B" w:rsidRDefault="003D4011" w:rsidP="003D4011">
      <w:pPr>
        <w:pStyle w:val="Heading2"/>
        <w:spacing w:line="276" w:lineRule="auto"/>
        <w:rPr>
          <w:rFonts w:ascii="Arial" w:hAnsi="Arial" w:cs="Arial"/>
          <w:sz w:val="24"/>
          <w:szCs w:val="24"/>
        </w:rPr>
      </w:pPr>
      <w:r w:rsidRPr="0035629B">
        <w:rPr>
          <w:rFonts w:ascii="Arial" w:hAnsi="Arial" w:cs="Arial"/>
          <w:sz w:val="24"/>
          <w:szCs w:val="24"/>
        </w:rPr>
        <w:t>Partner Member(s) – Providers of Primary Medical Services</w:t>
      </w:r>
      <w:bookmarkEnd w:id="5"/>
    </w:p>
    <w:p w14:paraId="1BCE4265" w14:textId="77777777" w:rsidR="003D4011" w:rsidRPr="0035629B" w:rsidRDefault="003D4011" w:rsidP="003D4011">
      <w:pPr>
        <w:spacing w:before="240" w:after="240" w:line="276" w:lineRule="auto"/>
        <w:rPr>
          <w:rStyle w:val="FooterChar"/>
          <w:szCs w:val="24"/>
        </w:rPr>
      </w:pPr>
      <w:r w:rsidRPr="0035629B">
        <w:rPr>
          <w:rStyle w:val="FooterChar"/>
          <w:szCs w:val="24"/>
        </w:rPr>
        <w:t>These Partner Member(s) are jointly nominated by providers of primary medical services for the purposes of the health service within the Integrated Care Board’s area</w:t>
      </w:r>
    </w:p>
    <w:p w14:paraId="52D5D616" w14:textId="77777777" w:rsidR="003D4011" w:rsidRPr="0035629B" w:rsidRDefault="003D4011" w:rsidP="003D4011">
      <w:pPr>
        <w:spacing w:before="240" w:after="240" w:line="276" w:lineRule="auto"/>
        <w:rPr>
          <w:rStyle w:val="FooterChar"/>
          <w:szCs w:val="24"/>
        </w:rPr>
      </w:pPr>
      <w:r w:rsidRPr="0035629B">
        <w:rPr>
          <w:rStyle w:val="FooterChar"/>
          <w:szCs w:val="24"/>
        </w:rPr>
        <w:t xml:space="preserve">The list of relevant providers of primary medical services for this purpose is published as part of the Governance Handbook.  The list will be kept </w:t>
      </w:r>
      <w:proofErr w:type="gramStart"/>
      <w:r w:rsidRPr="0035629B">
        <w:rPr>
          <w:rStyle w:val="FooterChar"/>
          <w:szCs w:val="24"/>
        </w:rPr>
        <w:t>up-to-date</w:t>
      </w:r>
      <w:proofErr w:type="gramEnd"/>
      <w:r w:rsidRPr="0035629B">
        <w:rPr>
          <w:rStyle w:val="FooterChar"/>
          <w:szCs w:val="24"/>
        </w:rPr>
        <w:t xml:space="preserve"> but does not form part of this Constitution.</w:t>
      </w:r>
    </w:p>
    <w:p w14:paraId="7082E913" w14:textId="77777777" w:rsidR="003D4011" w:rsidRPr="0035629B" w:rsidRDefault="003D4011" w:rsidP="003D4011">
      <w:pPr>
        <w:spacing w:before="240" w:after="240" w:line="276" w:lineRule="auto"/>
        <w:rPr>
          <w:rStyle w:val="FooterChar"/>
          <w:szCs w:val="24"/>
        </w:rPr>
      </w:pPr>
      <w:r w:rsidRPr="0035629B">
        <w:rPr>
          <w:rStyle w:val="FooterChar"/>
          <w:szCs w:val="24"/>
        </w:rPr>
        <w:t>These Members must fulfil the eligibility criteria set out at 3.1 and the following additional eligibility criteria:</w:t>
      </w:r>
    </w:p>
    <w:p w14:paraId="69346AFF" w14:textId="77777777" w:rsidR="003D4011" w:rsidRPr="0035629B" w:rsidRDefault="003D4011" w:rsidP="003D4011">
      <w:pPr>
        <w:pStyle w:val="TOC1"/>
        <w:numPr>
          <w:ilvl w:val="3"/>
          <w:numId w:val="5"/>
        </w:numPr>
        <w:rPr>
          <w:rStyle w:val="FooterChar"/>
          <w:bCs/>
          <w:iCs/>
          <w:sz w:val="24"/>
          <w:szCs w:val="24"/>
        </w:rPr>
      </w:pPr>
      <w:r w:rsidRPr="0035629B">
        <w:rPr>
          <w:rStyle w:val="FooterChar"/>
          <w:sz w:val="24"/>
          <w:szCs w:val="24"/>
        </w:rPr>
        <w:t>Work in the ICB area for a minimum of 2 sessions per week.</w:t>
      </w:r>
    </w:p>
    <w:p w14:paraId="1AF9A476" w14:textId="77777777" w:rsidR="003D4011" w:rsidRPr="0035629B" w:rsidRDefault="003D4011" w:rsidP="003D4011">
      <w:pPr>
        <w:pStyle w:val="TOC1"/>
        <w:numPr>
          <w:ilvl w:val="3"/>
          <w:numId w:val="5"/>
        </w:numPr>
        <w:rPr>
          <w:rStyle w:val="FooterChar"/>
          <w:bCs/>
          <w:iCs/>
          <w:sz w:val="24"/>
          <w:szCs w:val="24"/>
        </w:rPr>
      </w:pPr>
      <w:r w:rsidRPr="0035629B">
        <w:rPr>
          <w:rStyle w:val="FooterChar"/>
          <w:sz w:val="24"/>
          <w:szCs w:val="24"/>
        </w:rPr>
        <w:t>One Partner Member may be non-clinical and must have senior leadership experience delivering primary care services.</w:t>
      </w:r>
    </w:p>
    <w:p w14:paraId="762704F3" w14:textId="77777777" w:rsidR="003D4011" w:rsidRPr="0035629B" w:rsidRDefault="003D4011" w:rsidP="003D4011">
      <w:pPr>
        <w:pStyle w:val="TOC1"/>
        <w:numPr>
          <w:ilvl w:val="3"/>
          <w:numId w:val="5"/>
        </w:numPr>
        <w:rPr>
          <w:rStyle w:val="FooterChar"/>
          <w:bCs/>
          <w:iCs/>
          <w:sz w:val="24"/>
          <w:szCs w:val="24"/>
        </w:rPr>
      </w:pPr>
      <w:r w:rsidRPr="0035629B">
        <w:rPr>
          <w:rStyle w:val="FooterChar"/>
          <w:sz w:val="24"/>
          <w:szCs w:val="24"/>
        </w:rPr>
        <w:t>Two Partner Members will be General Practitioners, and may be Partners, Locum or Salaried Practitioners.</w:t>
      </w:r>
    </w:p>
    <w:p w14:paraId="51F5E66C" w14:textId="77777777" w:rsidR="003D4011" w:rsidRPr="0035629B" w:rsidRDefault="003D4011" w:rsidP="003D4011">
      <w:pPr>
        <w:pStyle w:val="TOC1"/>
        <w:numPr>
          <w:ilvl w:val="3"/>
          <w:numId w:val="5"/>
        </w:numPr>
        <w:rPr>
          <w:rStyle w:val="FooterChar"/>
          <w:bCs/>
          <w:iCs/>
          <w:sz w:val="24"/>
          <w:szCs w:val="24"/>
        </w:rPr>
      </w:pPr>
      <w:r w:rsidRPr="0035629B">
        <w:rPr>
          <w:rStyle w:val="FooterChar"/>
          <w:sz w:val="24"/>
          <w:szCs w:val="24"/>
        </w:rPr>
        <w:t>To have primary care leadership experience delivering either primary medical, primary dental and primary ophthalmic services or services that may be provided as pharmaceutical services.</w:t>
      </w:r>
    </w:p>
    <w:p w14:paraId="40EFCC7A" w14:textId="5293424B" w:rsidR="003D4011" w:rsidRPr="003D4011" w:rsidRDefault="003D4011" w:rsidP="003D4011">
      <w:pPr>
        <w:pStyle w:val="TOC1"/>
        <w:numPr>
          <w:ilvl w:val="3"/>
          <w:numId w:val="5"/>
        </w:numPr>
        <w:tabs>
          <w:tab w:val="left" w:pos="1275"/>
        </w:tabs>
        <w:rPr>
          <w:rFonts w:cs="Arial"/>
          <w:szCs w:val="24"/>
        </w:rPr>
      </w:pPr>
      <w:r w:rsidRPr="003D4011">
        <w:rPr>
          <w:rStyle w:val="FooterChar"/>
          <w:sz w:val="24"/>
          <w:szCs w:val="24"/>
        </w:rPr>
        <w:t>To provide different perspectives of the Bedfordshire, Luton and Milton Keynes population.</w:t>
      </w:r>
    </w:p>
    <w:p w14:paraId="4D8575E6" w14:textId="5A06EC3A" w:rsidR="00BA4C29" w:rsidRPr="003232C3" w:rsidRDefault="006A783C">
      <w:pPr>
        <w:rPr>
          <w:rFonts w:ascii="Century Gothic" w:hAnsi="Century Gothic"/>
        </w:rPr>
      </w:pPr>
      <w:r w:rsidRPr="003232C3">
        <w:rPr>
          <w:rFonts w:ascii="Century Gothic" w:hAnsi="Century Gothic"/>
          <w:noProof/>
          <w:lang w:val="en-US"/>
        </w:rPr>
        <w:lastRenderedPageBreak/>
        <w:drawing>
          <wp:anchor distT="0" distB="0" distL="114300" distR="114300" simplePos="0" relativeHeight="251664896" behindDoc="0" locked="0" layoutInCell="1" allowOverlap="1" wp14:anchorId="461F43A6" wp14:editId="46D95E25">
            <wp:simplePos x="0" y="0"/>
            <wp:positionH relativeFrom="page">
              <wp:posOffset>3009900</wp:posOffset>
            </wp:positionH>
            <wp:positionV relativeFrom="page">
              <wp:posOffset>9592945</wp:posOffset>
            </wp:positionV>
            <wp:extent cx="1837690" cy="477520"/>
            <wp:effectExtent l="0" t="0" r="0" b="5080"/>
            <wp:wrapThrough wrapText="bothSides">
              <wp:wrapPolygon edited="0">
                <wp:start x="0" y="0"/>
                <wp:lineTo x="0" y="20681"/>
                <wp:lineTo x="21197" y="20681"/>
                <wp:lineTo x="21197" y="0"/>
                <wp:lineTo x="0" y="0"/>
              </wp:wrapPolygon>
            </wp:wrapThrough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LMK CCG values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7690" cy="4775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6" w:name="_MacBuGuideStaticData_528H"/>
      <w:bookmarkStart w:id="7" w:name="_MacBuGuideStaticData_6176V"/>
      <w:bookmarkEnd w:id="0"/>
      <w:bookmarkEnd w:id="1"/>
      <w:bookmarkEnd w:id="2"/>
      <w:bookmarkEnd w:id="3"/>
      <w:r w:rsidRPr="003232C3">
        <w:rPr>
          <w:rFonts w:ascii="Century Gothic" w:hAnsi="Century Gothic"/>
          <w:noProof/>
          <w:lang w:val="en-US"/>
        </w:rPr>
        <w:drawing>
          <wp:anchor distT="0" distB="0" distL="114300" distR="114300" simplePos="0" relativeHeight="251666944" behindDoc="0" locked="0" layoutInCell="1" allowOverlap="1" wp14:anchorId="3C19BEED" wp14:editId="0D74EF24">
            <wp:simplePos x="0" y="0"/>
            <wp:positionH relativeFrom="page">
              <wp:posOffset>2997200</wp:posOffset>
            </wp:positionH>
            <wp:positionV relativeFrom="page">
              <wp:posOffset>9591040</wp:posOffset>
            </wp:positionV>
            <wp:extent cx="1837690" cy="477520"/>
            <wp:effectExtent l="0" t="0" r="0" b="5080"/>
            <wp:wrapTight wrapText="bothSides">
              <wp:wrapPolygon edited="0">
                <wp:start x="0" y="0"/>
                <wp:lineTo x="0" y="20681"/>
                <wp:lineTo x="21197" y="20681"/>
                <wp:lineTo x="21197" y="0"/>
                <wp:lineTo x="0" y="0"/>
              </wp:wrapPolygon>
            </wp:wrapTight>
            <wp:docPr id="13" name="Picture 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37690" cy="477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6"/>
      <w:bookmarkEnd w:id="7"/>
    </w:p>
    <w:sectPr w:rsidR="00BA4C29" w:rsidRPr="003232C3" w:rsidSect="004D3DDD">
      <w:footerReference w:type="default" r:id="rId14"/>
      <w:pgSz w:w="11900" w:h="16840"/>
      <w:pgMar w:top="1080" w:right="1080" w:bottom="108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CE398" w14:textId="77777777" w:rsidR="00F332BC" w:rsidRDefault="00F332BC" w:rsidP="003232C3">
      <w:r>
        <w:separator/>
      </w:r>
    </w:p>
  </w:endnote>
  <w:endnote w:type="continuationSeparator" w:id="0">
    <w:p w14:paraId="1D84B55A" w14:textId="77777777" w:rsidR="00F332BC" w:rsidRDefault="00F332BC" w:rsidP="00323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84332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E16821B" w14:textId="7F62A43C" w:rsidR="003232C3" w:rsidRDefault="003232C3">
        <w:pPr>
          <w:pStyle w:val="Footer"/>
        </w:pPr>
        <w:r>
          <w:t xml:space="preserve">Page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BF03252" w14:textId="77777777" w:rsidR="003232C3" w:rsidRDefault="003232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2D49FD" w14:textId="77777777" w:rsidR="00F332BC" w:rsidRDefault="00F332BC" w:rsidP="003232C3">
      <w:r>
        <w:separator/>
      </w:r>
    </w:p>
  </w:footnote>
  <w:footnote w:type="continuationSeparator" w:id="0">
    <w:p w14:paraId="1BE6BA24" w14:textId="77777777" w:rsidR="00F332BC" w:rsidRDefault="00F332BC" w:rsidP="003232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D66C20"/>
    <w:multiLevelType w:val="hybridMultilevel"/>
    <w:tmpl w:val="90A6A58A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B046F9"/>
    <w:multiLevelType w:val="multilevel"/>
    <w:tmpl w:val="ECFE8462"/>
    <w:lvl w:ilvl="0">
      <w:start w:val="1"/>
      <w:numFmt w:val="decimal"/>
      <w:lvlText w:val="%1.0"/>
      <w:lvlJc w:val="left"/>
      <w:pPr>
        <w:ind w:left="405" w:hanging="405"/>
      </w:pPr>
      <w:rPr>
        <w:rFonts w:hint="default"/>
        <w:color w:val="0070C0"/>
      </w:rPr>
    </w:lvl>
    <w:lvl w:ilvl="1">
      <w:start w:val="1"/>
      <w:numFmt w:val="decimal"/>
      <w:lvlText w:val="%1.%2"/>
      <w:lvlJc w:val="left"/>
      <w:pPr>
        <w:ind w:left="1430" w:hanging="720"/>
      </w:pPr>
      <w:rPr>
        <w:rFonts w:hint="default"/>
        <w:color w:val="1F497D" w:themeColor="text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color w:val="auto"/>
      </w:rPr>
    </w:lvl>
    <w:lvl w:ilvl="3">
      <w:start w:val="1"/>
      <w:numFmt w:val="lowerLetter"/>
      <w:lvlText w:val="%4)"/>
      <w:lvlJc w:val="left"/>
      <w:pPr>
        <w:ind w:left="1790" w:hanging="1080"/>
      </w:pPr>
      <w:rPr>
        <w:rFonts w:ascii="Arial" w:eastAsiaTheme="majorEastAsia" w:hAnsi="Arial" w:cstheme="majorBidi" w:hint="default"/>
        <w:b w:val="0"/>
        <w:bCs/>
        <w:color w:val="auto"/>
      </w:rPr>
    </w:lvl>
    <w:lvl w:ilvl="4">
      <w:start w:val="1"/>
      <w:numFmt w:val="bullet"/>
      <w:lvlText w:val=""/>
      <w:lvlJc w:val="left"/>
      <w:pPr>
        <w:ind w:left="5412" w:hanging="1440"/>
      </w:pPr>
      <w:rPr>
        <w:rFonts w:ascii="Wingdings" w:hAnsi="Wingdings" w:hint="default"/>
      </w:rPr>
    </w:lvl>
    <w:lvl w:ilvl="5">
      <w:start w:val="1"/>
      <w:numFmt w:val="decimal"/>
      <w:lvlText w:val="%1.%2.%3.%4.%5.%6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104" w:hanging="2160"/>
      </w:pPr>
      <w:rPr>
        <w:rFonts w:hint="default"/>
      </w:rPr>
    </w:lvl>
  </w:abstractNum>
  <w:abstractNum w:abstractNumId="2" w15:restartNumberingAfterBreak="0">
    <w:nsid w:val="5CDB7839"/>
    <w:multiLevelType w:val="hybridMultilevel"/>
    <w:tmpl w:val="F864A6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67F6299"/>
    <w:multiLevelType w:val="multilevel"/>
    <w:tmpl w:val="5986D0F4"/>
    <w:lvl w:ilvl="0">
      <w:start w:val="3"/>
      <w:numFmt w:val="decimal"/>
      <w:lvlText w:val="%1.0"/>
      <w:lvlJc w:val="left"/>
      <w:pPr>
        <w:ind w:left="405" w:hanging="405"/>
      </w:pPr>
      <w:rPr>
        <w:rFonts w:hint="default"/>
        <w:color w:val="0070C0"/>
      </w:rPr>
    </w:lvl>
    <w:lvl w:ilvl="1">
      <w:start w:val="3"/>
      <w:numFmt w:val="decimal"/>
      <w:lvlText w:val="%1.%2"/>
      <w:lvlJc w:val="left"/>
      <w:pPr>
        <w:ind w:left="1430" w:hanging="720"/>
      </w:pPr>
      <w:rPr>
        <w:rFonts w:hint="default"/>
        <w:color w:val="1F497D" w:themeColor="text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bCs w:val="0"/>
        <w:color w:val="auto"/>
      </w:rPr>
    </w:lvl>
    <w:lvl w:ilvl="3">
      <w:start w:val="1"/>
      <w:numFmt w:val="lowerLetter"/>
      <w:lvlText w:val="%4)"/>
      <w:lvlJc w:val="left"/>
      <w:pPr>
        <w:ind w:left="1790" w:hanging="1080"/>
      </w:pPr>
      <w:rPr>
        <w:rFonts w:ascii="Arial" w:eastAsiaTheme="majorEastAsia" w:hAnsi="Arial" w:cstheme="majorBidi" w:hint="default"/>
        <w:b w:val="0"/>
        <w:bCs/>
        <w:color w:val="auto"/>
      </w:rPr>
    </w:lvl>
    <w:lvl w:ilvl="4">
      <w:start w:val="1"/>
      <w:numFmt w:val="bullet"/>
      <w:lvlText w:val=""/>
      <w:lvlJc w:val="left"/>
      <w:pPr>
        <w:ind w:left="5412" w:hanging="1440"/>
      </w:pPr>
      <w:rPr>
        <w:rFonts w:ascii="Wingdings" w:hAnsi="Wingdings" w:hint="default"/>
      </w:rPr>
    </w:lvl>
    <w:lvl w:ilvl="5">
      <w:start w:val="1"/>
      <w:numFmt w:val="decimal"/>
      <w:lvlText w:val="%1.%2.%3.%4.%5.%6"/>
      <w:lvlJc w:val="left"/>
      <w:pPr>
        <w:ind w:left="64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75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75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104" w:hanging="2160"/>
      </w:pPr>
      <w:rPr>
        <w:rFonts w:hint="default"/>
      </w:rPr>
    </w:lvl>
  </w:abstractNum>
  <w:abstractNum w:abstractNumId="4" w15:restartNumberingAfterBreak="0">
    <w:nsid w:val="71687203"/>
    <w:multiLevelType w:val="hybridMultilevel"/>
    <w:tmpl w:val="C4BAA2FA"/>
    <w:lvl w:ilvl="0" w:tplc="F73E8D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OpenInPublishingView" w:val="0"/>
  </w:docVars>
  <w:rsids>
    <w:rsidRoot w:val="00D1750E"/>
    <w:rsid w:val="00046662"/>
    <w:rsid w:val="000C416F"/>
    <w:rsid w:val="00152E75"/>
    <w:rsid w:val="00167C23"/>
    <w:rsid w:val="0017324C"/>
    <w:rsid w:val="00212CA3"/>
    <w:rsid w:val="003232C3"/>
    <w:rsid w:val="003D4011"/>
    <w:rsid w:val="004C1E07"/>
    <w:rsid w:val="004D3DDD"/>
    <w:rsid w:val="005E4D0A"/>
    <w:rsid w:val="0066419A"/>
    <w:rsid w:val="00691926"/>
    <w:rsid w:val="006A783C"/>
    <w:rsid w:val="00733884"/>
    <w:rsid w:val="00763A09"/>
    <w:rsid w:val="00781650"/>
    <w:rsid w:val="00822AEF"/>
    <w:rsid w:val="00847571"/>
    <w:rsid w:val="008F1137"/>
    <w:rsid w:val="00985F9C"/>
    <w:rsid w:val="009A41A7"/>
    <w:rsid w:val="00A43AAD"/>
    <w:rsid w:val="00A67834"/>
    <w:rsid w:val="00AC6787"/>
    <w:rsid w:val="00BA3E19"/>
    <w:rsid w:val="00BA4C29"/>
    <w:rsid w:val="00BF2ABE"/>
    <w:rsid w:val="00C54714"/>
    <w:rsid w:val="00CC29EB"/>
    <w:rsid w:val="00D03E1D"/>
    <w:rsid w:val="00D136CA"/>
    <w:rsid w:val="00D1750E"/>
    <w:rsid w:val="00E30001"/>
    <w:rsid w:val="00E36839"/>
    <w:rsid w:val="00EB7965"/>
    <w:rsid w:val="00ED40EF"/>
    <w:rsid w:val="00F332BC"/>
    <w:rsid w:val="00F8174A"/>
    <w:rsid w:val="00FA0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C586630"/>
  <w14:defaultImageDpi w14:val="300"/>
  <w15:docId w15:val="{7D260366-AE2E-4FD6-98B9-C33697D9E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D3DDD"/>
    <w:rPr>
      <w:rFonts w:ascii="Arial" w:eastAsia="Calibri" w:hAnsi="Arial" w:cs="Times New Roman"/>
      <w:szCs w:val="22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3D4011"/>
    <w:pPr>
      <w:keepNext/>
      <w:keepLines/>
      <w:widowControl w:val="0"/>
      <w:spacing w:before="240" w:line="27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D401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asicParagraph">
    <w:name w:val="[Basic Paragraph]"/>
    <w:basedOn w:val="Normal"/>
    <w:uiPriority w:val="99"/>
    <w:rsid w:val="004D3D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eastAsiaTheme="minorHAnsi" w:hAnsi="MinionPro-Regular" w:cs="MinionPro-Regular"/>
      <w:color w:val="000000"/>
      <w:szCs w:val="24"/>
    </w:rPr>
  </w:style>
  <w:style w:type="character" w:styleId="Hyperlink">
    <w:name w:val="Hyperlink"/>
    <w:basedOn w:val="DefaultParagraphFont"/>
    <w:uiPriority w:val="99"/>
    <w:unhideWhenUsed/>
    <w:rsid w:val="0084757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47571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39"/>
    <w:rsid w:val="0066419A"/>
    <w:rPr>
      <w:rFonts w:eastAsiaTheme="minorHAnsi"/>
      <w:sz w:val="22"/>
      <w:szCs w:val="22"/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66419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54714"/>
    <w:rPr>
      <w:rFonts w:ascii="Arial" w:eastAsia="Calibri" w:hAnsi="Arial" w:cs="Times New Roman"/>
      <w:szCs w:val="22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3232C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232C3"/>
    <w:rPr>
      <w:rFonts w:ascii="Arial" w:eastAsia="Calibri" w:hAnsi="Arial" w:cs="Times New Roman"/>
      <w:szCs w:val="22"/>
      <w:lang w:val="en-GB"/>
    </w:rPr>
  </w:style>
  <w:style w:type="paragraph" w:styleId="Footer">
    <w:name w:val="footer"/>
    <w:aliases w:val="~Footer"/>
    <w:basedOn w:val="Normal"/>
    <w:link w:val="FooterChar"/>
    <w:uiPriority w:val="99"/>
    <w:unhideWhenUsed/>
    <w:rsid w:val="003232C3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~Footer Char"/>
    <w:basedOn w:val="DefaultParagraphFont"/>
    <w:link w:val="Footer"/>
    <w:uiPriority w:val="99"/>
    <w:rsid w:val="003232C3"/>
    <w:rPr>
      <w:rFonts w:ascii="Arial" w:eastAsia="Calibri" w:hAnsi="Arial" w:cs="Times New Roman"/>
      <w:szCs w:val="22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3D401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D4011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en-GB"/>
    </w:rPr>
  </w:style>
  <w:style w:type="paragraph" w:styleId="TOC1">
    <w:name w:val="toc 1"/>
    <w:basedOn w:val="Normal"/>
    <w:next w:val="Normal"/>
    <w:autoRedefine/>
    <w:uiPriority w:val="39"/>
    <w:unhideWhenUsed/>
    <w:rsid w:val="003D4011"/>
    <w:pPr>
      <w:widowControl w:val="0"/>
      <w:tabs>
        <w:tab w:val="left" w:pos="1540"/>
        <w:tab w:val="decimal" w:pos="8505"/>
      </w:tabs>
      <w:spacing w:line="276" w:lineRule="auto"/>
      <w:ind w:left="360" w:right="-41"/>
    </w:pPr>
    <w:rPr>
      <w:rFonts w:asciiTheme="minorHAnsi" w:eastAsiaTheme="minorHAnsi" w:hAnsiTheme="minorHAnsi" w:cstheme="minorBidi"/>
      <w:sz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3D401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jp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blmkccg.icb.recruitment@nhs.ne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jp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vid%20Patrick\Dropbox\Dropbox%20Yes%20Agency\Copyover\NHS%20Bedfordshire\10156%20NHS%20BLMK%20CCG%20Branding\TO%20CLIENT\Brand%20Toolkit%202021\MASTER%20DOCUMENTS\Template%20%20documents\BLMK%20CCG%20Letterhead%20Template%20(Values%20version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64A6C35-810C-4C74-BB22-DFF9EE409FD0}"/>
      </w:docPartPr>
      <w:docPartBody>
        <w:p w:rsidR="001C6581" w:rsidRDefault="007B7460">
          <w:r w:rsidRPr="00D875A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7460"/>
    <w:rsid w:val="001C6581"/>
    <w:rsid w:val="002D0CB7"/>
    <w:rsid w:val="0079787F"/>
    <w:rsid w:val="007B7460"/>
    <w:rsid w:val="00F60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B746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24DB658258A48A82F07F51AFB9279" ma:contentTypeVersion="9" ma:contentTypeDescription="Create a new document." ma:contentTypeScope="" ma:versionID="9df5015a30439e8ff96b4425ab6d53fa">
  <xsd:schema xmlns:xsd="http://www.w3.org/2001/XMLSchema" xmlns:xs="http://www.w3.org/2001/XMLSchema" xmlns:p="http://schemas.microsoft.com/office/2006/metadata/properties" xmlns:ns2="c4188742-dc0d-45c9-a10a-b8a91badc987" xmlns:ns3="32d24f45-c6f0-46d6-b6cd-f03f3f28a4cb" targetNamespace="http://schemas.microsoft.com/office/2006/metadata/properties" ma:root="true" ma:fieldsID="7c891bfaaef6bd8761fad00f93b527de" ns2:_="" ns3:_="">
    <xsd:import namespace="c4188742-dc0d-45c9-a10a-b8a91badc987"/>
    <xsd:import namespace="32d24f45-c6f0-46d6-b6cd-f03f3f28a4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88742-dc0d-45c9-a10a-b8a91badc9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d24f45-c6f0-46d6-b6cd-f03f3f28a4cb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666BC7-51B3-40AB-9113-54AA9AE6A71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45984E2-D515-4A75-B145-AD57EBC7999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C2420BB-D62B-48F9-83E4-1D8DF45C9E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88742-dc0d-45c9-a10a-b8a91badc987"/>
    <ds:schemaRef ds:uri="32d24f45-c6f0-46d6-b6cd-f03f3f28a4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BLMK CCG Letterhead Template (Values version)</Template>
  <TotalTime>0</TotalTime>
  <Pages>3</Pages>
  <Words>456</Words>
  <Characters>2604</Characters>
  <Application>Microsoft Office Word</Application>
  <DocSecurity>0</DocSecurity>
  <Lines>21</Lines>
  <Paragraphs>6</Paragraphs>
  <ScaleCrop>false</ScaleCrop>
  <Company>Yes Agency</Company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Patrick</dc:creator>
  <cp:keywords/>
  <dc:description/>
  <cp:lastModifiedBy>PILGRIM, Natasha (NHS BEDFORDSHIRE, LUTON AND MILTON KEYNES CCG)</cp:lastModifiedBy>
  <cp:revision>2</cp:revision>
  <dcterms:created xsi:type="dcterms:W3CDTF">2022-05-04T07:58:00Z</dcterms:created>
  <dcterms:modified xsi:type="dcterms:W3CDTF">2022-05-04T07:58:00Z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0x0101003C224DB658258A48A82F07F51AFB9279</vt:lpwstr>
  </property>
</Properties>
</file>