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D6310F" w14:textId="77777777" w:rsidR="00617F08" w:rsidRDefault="00617F08" w:rsidP="13D65B53">
      <w:pPr>
        <w:rPr>
          <w:b/>
          <w:bCs/>
        </w:rPr>
      </w:pPr>
    </w:p>
    <w:p w14:paraId="0172319D" w14:textId="74276C24" w:rsidR="007158D4" w:rsidRDefault="007158D4" w:rsidP="007158D4">
      <w:pPr>
        <w:rPr>
          <w:b/>
          <w:bCs/>
        </w:rPr>
      </w:pPr>
      <w:r>
        <w:rPr>
          <w:b/>
          <w:bCs/>
        </w:rPr>
        <w:t>Social Post for w/c 2 December</w:t>
      </w:r>
    </w:p>
    <w:p w14:paraId="5B08D8FA" w14:textId="5F112662" w:rsidR="007158D4" w:rsidRPr="007158D4" w:rsidRDefault="007158D4" w:rsidP="007158D4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</w:pPr>
      <w:r w:rsidRPr="007158D4">
        <w:rPr>
          <w:b/>
          <w:bCs/>
          <w:u w:val="single"/>
        </w:rPr>
        <w:t>2</w:t>
      </w:r>
      <w:r w:rsidRPr="007158D4">
        <w:rPr>
          <w:b/>
          <w:bCs/>
          <w:u w:val="single"/>
          <w:vertAlign w:val="superscript"/>
        </w:rPr>
        <w:t xml:space="preserve"> </w:t>
      </w:r>
      <w:r w:rsidRPr="007158D4">
        <w:rPr>
          <w:b/>
          <w:bCs/>
          <w:u w:val="single"/>
        </w:rPr>
        <w:t>Dec - What</w:t>
      </w:r>
      <w:r w:rsidRPr="007158D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 xml:space="preserve"> to expect when using the service</w:t>
      </w:r>
    </w:p>
    <w:p w14:paraId="666E6F4D" w14:textId="514E85DB" w:rsidR="007158D4" w:rsidRP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What to Expect When Using NHS 111 </w:t>
      </w:r>
    </w:p>
    <w:p w14:paraId="4F8FFCD3" w14:textId="77777777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NHS 111 is a free, 24/7 service for urgent but non-life-threatening health concerns. </w:t>
      </w:r>
    </w:p>
    <w:p w14:paraId="35B0C19A" w14:textId="5E3E5B4A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When you call, you'll speak to a trained advisor who can provide advice, book appointments, or direct you to the right service2. If needed, they can even dispatch an ambulance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.</w:t>
      </w:r>
    </w:p>
    <w:p w14:paraId="56AEA9F3" w14:textId="3C53D10D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Watch our video below for more information on the service.</w:t>
      </w:r>
    </w:p>
    <w:p w14:paraId="5F75E16E" w14:textId="629E32C0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#BLMKWinter #NHS111 #staysafe</w:t>
      </w:r>
    </w:p>
    <w:p w14:paraId="19A69998" w14:textId="081D2C7B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noProof/>
          <w:color w:val="000000"/>
          <w:kern w:val="0"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402C78" wp14:editId="16B8B122">
                <wp:simplePos x="0" y="0"/>
                <wp:positionH relativeFrom="column">
                  <wp:posOffset>15240</wp:posOffset>
                </wp:positionH>
                <wp:positionV relativeFrom="paragraph">
                  <wp:posOffset>44450</wp:posOffset>
                </wp:positionV>
                <wp:extent cx="5562600" cy="0"/>
                <wp:effectExtent l="0" t="0" r="0" b="0"/>
                <wp:wrapNone/>
                <wp:docPr id="159172319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2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967821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pt,3.5pt" to="439.2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" strokecolor="#156082 [3204]" strokeweight=".5pt">
                <v:stroke joinstyle="miter"/>
              </v:line>
            </w:pict>
          </mc:Fallback>
        </mc:AlternateContent>
      </w:r>
    </w:p>
    <w:p w14:paraId="2FFB2082" w14:textId="670450FD" w:rsidR="007158D4" w:rsidRPr="007158D4" w:rsidRDefault="007158D4" w:rsidP="007158D4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</w:pPr>
      <w:r w:rsidRPr="007158D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 xml:space="preserve">3 Dec – </w:t>
      </w:r>
      <w:r w:rsidRPr="007158D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 xml:space="preserve">Our trained team are </w:t>
      </w:r>
      <w:r w:rsidRPr="007158D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>waiting</w:t>
      </w:r>
      <w:r w:rsidRPr="007158D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 xml:space="preserve"> to take your call</w:t>
      </w:r>
    </w:p>
    <w:p w14:paraId="5EBEAEBB" w14:textId="481EB17D" w:rsidR="007158D4" w:rsidRP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Did you know NHS 111 advisors undergo extensive training before taking calls? </w:t>
      </w:r>
    </w:p>
    <w:p w14:paraId="4E828692" w14:textId="77777777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Before they start, advisors complete a five-week intensive training course. This equips them with the skills and clinical knowledge neede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d to help them </w:t>
      </w: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assess symptoms and direct callers to the most appropriate care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. </w:t>
      </w:r>
    </w:p>
    <w:p w14:paraId="544230AC" w14:textId="2B24BF26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T</w:t>
      </w:r>
      <w:r w:rsidRPr="007158D4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hey also learn to handle emotional and distressing situations with care and professionalism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. </w:t>
      </w:r>
    </w:p>
    <w:p w14:paraId="5B005A84" w14:textId="3B0C852C" w:rsidR="007158D4" w:rsidRP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Watch our video below for more information. </w:t>
      </w:r>
    </w:p>
    <w:p w14:paraId="28B1D9B7" w14:textId="77777777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#BLMKWinter #NHS111 #staysafe</w:t>
      </w:r>
    </w:p>
    <w:p w14:paraId="0946C904" w14:textId="272A9403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noProof/>
          <w:color w:val="000000"/>
          <w:kern w:val="0"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49F9F0" wp14:editId="277D035E">
                <wp:simplePos x="0" y="0"/>
                <wp:positionH relativeFrom="margin">
                  <wp:align>left</wp:align>
                </wp:positionH>
                <wp:positionV relativeFrom="paragraph">
                  <wp:posOffset>163830</wp:posOffset>
                </wp:positionV>
                <wp:extent cx="5562600" cy="0"/>
                <wp:effectExtent l="0" t="0" r="0" b="0"/>
                <wp:wrapNone/>
                <wp:docPr id="94107248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2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A4C5E9E" id="Straight Connector 1" o:spid="_x0000_s1026" style="position:absolute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9pt" to="438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" strokecolor="#156082 [3204]" strokeweight=".5pt">
                <v:stroke joinstyle="miter"/>
                <w10:wrap anchorx="margin"/>
              </v:line>
            </w:pict>
          </mc:Fallback>
        </mc:AlternateContent>
      </w:r>
    </w:p>
    <w:p w14:paraId="67711670" w14:textId="7876A8C4" w:rsidR="002970C8" w:rsidRDefault="007158D4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</w:pPr>
      <w:r w:rsidRPr="002970C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 xml:space="preserve">4 Dec - </w:t>
      </w:r>
      <w:r w:rsidR="002970C8" w:rsidRPr="002970C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u w:val="single"/>
          <w:lang w:eastAsia="en-GB"/>
          <w14:ligatures w14:val="none"/>
        </w:rPr>
        <w:t>If you need Mental Health support dial 2</w:t>
      </w:r>
    </w:p>
    <w:p w14:paraId="7001645D" w14:textId="0C3598A4" w:rsidR="002970C8" w:rsidRP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Need Mental Health Support? Call NHS 111</w:t>
      </w:r>
    </w:p>
    <w:p w14:paraId="74A5FD88" w14:textId="77777777" w:rsid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If you're struggling with your mental health, NHS 111 is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 there </w:t>
      </w:r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to help. </w:t>
      </w:r>
    </w:p>
    <w:p w14:paraId="007440D8" w14:textId="42F694D2" w:rsid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Call 111 and select the mental health option to speak to a trained professional who can guide you to the right support. Your mental health matters, and you're not alone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.</w:t>
      </w:r>
    </w:p>
    <w:p w14:paraId="19162316" w14:textId="6B35E00D" w:rsidR="002970C8" w:rsidRP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Watch our video below which shows how these calls are handled. </w:t>
      </w:r>
    </w:p>
    <w:p w14:paraId="06E85818" w14:textId="18FC6BE5" w:rsid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#BLMKWinter #NHS111 #staysafe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 xml:space="preserve"> </w:t>
      </w:r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#</w:t>
      </w:r>
      <w:proofErr w:type="gramStart"/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MentalHealthSupport  #</w:t>
      </w:r>
      <w:proofErr w:type="gramEnd"/>
      <w:r w:rsidRPr="002970C8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StaySafe</w:t>
      </w:r>
    </w:p>
    <w:p w14:paraId="46F5F0DA" w14:textId="77777777" w:rsid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</w:p>
    <w:p w14:paraId="14A7B711" w14:textId="0126C359" w:rsid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noProof/>
          <w:color w:val="000000"/>
          <w:kern w:val="0"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20DB57" wp14:editId="528B6050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562600" cy="0"/>
                <wp:effectExtent l="0" t="0" r="0" b="0"/>
                <wp:wrapNone/>
                <wp:docPr id="198551420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2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C4FC089" id="Straight Connector 1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-.05pt" to="438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" strokecolor="#156082 [3204]" strokeweight=".5pt">
                <v:stroke joinstyle="miter"/>
                <w10:wrap anchorx="margin"/>
              </v:line>
            </w:pict>
          </mc:Fallback>
        </mc:AlternateContent>
      </w:r>
    </w:p>
    <w:p w14:paraId="74A7F1EB" w14:textId="77777777" w:rsidR="00D4085F" w:rsidRDefault="00D4085F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</w:p>
    <w:p w14:paraId="0840C5A7" w14:textId="77777777" w:rsidR="00D4085F" w:rsidRDefault="00D4085F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</w:p>
    <w:p w14:paraId="5855801F" w14:textId="77777777" w:rsidR="00D4085F" w:rsidRDefault="00D4085F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</w:p>
    <w:p w14:paraId="05BBE50A" w14:textId="77777777" w:rsidR="00D4085F" w:rsidRDefault="00D4085F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</w:p>
    <w:p w14:paraId="21239829" w14:textId="77777777" w:rsidR="00D4085F" w:rsidRDefault="00D4085F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</w:p>
    <w:p w14:paraId="7507D1D2" w14:textId="77777777" w:rsidR="00D4085F" w:rsidRDefault="00D4085F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</w:p>
    <w:p w14:paraId="4E7891F6" w14:textId="206F02FC" w:rsidR="002970C8" w:rsidRPr="002970C8" w:rsidRDefault="002970C8" w:rsidP="002970C8">
      <w:pP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</w:pPr>
      <w:r w:rsidRPr="002970C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 xml:space="preserve">5 Dec – </w:t>
      </w:r>
      <w:r w:rsidRPr="002970C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A Message from Richard Webber, C</w:t>
      </w: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 xml:space="preserve">hief Operating Officer at </w:t>
      </w:r>
      <w:r w:rsidRPr="002970C8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en-GB"/>
          <w14:ligatures w14:val="none"/>
        </w:rPr>
        <w:t>NHS 111</w:t>
      </w:r>
    </w:p>
    <w:p w14:paraId="06CA8AFB" w14:textId="77777777" w:rsidR="005B5BF1" w:rsidRPr="005B5BF1" w:rsidRDefault="005B5BF1" w:rsidP="005B5BF1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5B5BF1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Richard explains the sheer volume of calls our team handles annually, breaking down the outcomes. This video offers a great insight into how many calls are received each year and the large proportion managed in-house.</w:t>
      </w:r>
    </w:p>
    <w:p w14:paraId="234267F2" w14:textId="77777777" w:rsidR="005B5BF1" w:rsidRPr="005B5BF1" w:rsidRDefault="005B5BF1" w:rsidP="005B5BF1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5B5BF1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If you feel unwell, visit 111 online or ring 111. Our highly trained health advisors, who undergo extensive training, are ready to help.</w:t>
      </w:r>
    </w:p>
    <w:p w14:paraId="459A818F" w14:textId="77777777" w:rsidR="005B5BF1" w:rsidRPr="005B5BF1" w:rsidRDefault="005B5BF1" w:rsidP="005B5BF1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 w:rsidRPr="005B5BF1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Take a moment to watch and gain an understanding of the incredible service they provide.</w:t>
      </w:r>
    </w:p>
    <w:p w14:paraId="30E82CC3" w14:textId="77777777" w:rsidR="00D4085F" w:rsidRDefault="00D4085F" w:rsidP="00D4085F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#BLMKWinter #NHS111 #staysafe</w:t>
      </w:r>
    </w:p>
    <w:p w14:paraId="568B166D" w14:textId="77777777" w:rsidR="00D4085F" w:rsidRDefault="00D4085F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</w:p>
    <w:p w14:paraId="4976C1D8" w14:textId="77777777" w:rsidR="002970C8" w:rsidRPr="002970C8" w:rsidRDefault="002970C8" w:rsidP="002970C8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</w:p>
    <w:p w14:paraId="52292F8A" w14:textId="75A45DAF" w:rsidR="007158D4" w:rsidRP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</w:pPr>
    </w:p>
    <w:p w14:paraId="3623CBBE" w14:textId="3621C6B2" w:rsid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en-GB"/>
          <w14:ligatures w14:val="none"/>
        </w:rPr>
      </w:pPr>
    </w:p>
    <w:p w14:paraId="1F8A41AB" w14:textId="77777777" w:rsidR="007158D4" w:rsidRPr="007158D4" w:rsidRDefault="007158D4" w:rsidP="007158D4">
      <w:pPr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en-GB"/>
          <w14:ligatures w14:val="none"/>
        </w:rPr>
      </w:pPr>
    </w:p>
    <w:p w14:paraId="5F382513" w14:textId="6E04636E" w:rsidR="007158D4" w:rsidRDefault="007158D4" w:rsidP="13D65B53">
      <w:pPr>
        <w:rPr>
          <w:b/>
          <w:bCs/>
        </w:rPr>
      </w:pPr>
      <w:r>
        <w:rPr>
          <w:rFonts w:ascii="Arial" w:eastAsia="Times New Roman" w:hAnsi="Arial" w:cs="Arial"/>
          <w:noProof/>
          <w:color w:val="000000"/>
          <w:kern w:val="0"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9676AA9" wp14:editId="4F73A2A5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562600" cy="0"/>
                <wp:effectExtent l="0" t="0" r="0" b="0"/>
                <wp:wrapNone/>
                <wp:docPr id="53540812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2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FED9B4" id="Straight Connector 1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38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" strokecolor="#156082 [3204]" strokeweight=".5pt">
                <v:stroke joinstyle="miter"/>
              </v:line>
            </w:pict>
          </mc:Fallback>
        </mc:AlternateContent>
      </w:r>
    </w:p>
    <w:sectPr w:rsidR="007158D4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23D34E" w14:textId="77777777" w:rsidR="005F6478" w:rsidRDefault="005F6478" w:rsidP="005F6478">
      <w:pPr>
        <w:spacing w:after="0" w:line="240" w:lineRule="auto"/>
      </w:pPr>
      <w:r>
        <w:separator/>
      </w:r>
    </w:p>
  </w:endnote>
  <w:endnote w:type="continuationSeparator" w:id="0">
    <w:p w14:paraId="1CB1DB5F" w14:textId="77777777" w:rsidR="005F6478" w:rsidRDefault="005F6478" w:rsidP="005F64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487C7D" w14:textId="77777777" w:rsidR="005F6478" w:rsidRDefault="005F6478" w:rsidP="005F6478">
      <w:pPr>
        <w:spacing w:after="0" w:line="240" w:lineRule="auto"/>
      </w:pPr>
      <w:r>
        <w:separator/>
      </w:r>
    </w:p>
  </w:footnote>
  <w:footnote w:type="continuationSeparator" w:id="0">
    <w:p w14:paraId="4DE75ACA" w14:textId="77777777" w:rsidR="005F6478" w:rsidRDefault="005F6478" w:rsidP="005F64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22497E" w14:textId="446D1623" w:rsidR="005F6478" w:rsidRDefault="005F6478">
    <w:pPr>
      <w:pStyle w:val="Header"/>
    </w:pPr>
    <w:r w:rsidRPr="0079702A">
      <w:rPr>
        <w:rFonts w:ascii="Arial" w:hAnsi="Arial" w:cs="Arial"/>
        <w:noProof/>
        <w:lang w:eastAsia="en-GB"/>
      </w:rPr>
      <w:drawing>
        <wp:inline distT="0" distB="0" distL="0" distR="0" wp14:anchorId="28C7BBA5" wp14:editId="2AB83424">
          <wp:extent cx="1382395" cy="525634"/>
          <wp:effectExtent l="0" t="0" r="0" b="8255"/>
          <wp:docPr id="5" name="Picture 5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A picture containing 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3304" cy="533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lang w:eastAsia="en-GB"/>
      </w:rPr>
      <w:t xml:space="preserve">                                       </w:t>
    </w:r>
    <w:r w:rsidRPr="0079702A">
      <w:rPr>
        <w:rFonts w:ascii="Arial" w:hAnsi="Arial" w:cs="Arial"/>
        <w:noProof/>
        <w:lang w:eastAsia="en-GB"/>
      </w:rPr>
      <w:drawing>
        <wp:inline distT="0" distB="0" distL="0" distR="0" wp14:anchorId="156B81A9" wp14:editId="5C1185D4">
          <wp:extent cx="1271587" cy="627694"/>
          <wp:effectExtent l="0" t="0" r="5080" b="1270"/>
          <wp:docPr id="4" name="Picture 4" descr="Graphical user interface,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,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7283" cy="6354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1B0E9C"/>
    <w:multiLevelType w:val="multilevel"/>
    <w:tmpl w:val="2F789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E6C38B6"/>
    <w:multiLevelType w:val="multilevel"/>
    <w:tmpl w:val="DB20F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E330E4C"/>
    <w:multiLevelType w:val="multilevel"/>
    <w:tmpl w:val="5DE6C5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81211385">
    <w:abstractNumId w:val="1"/>
  </w:num>
  <w:num w:numId="2" w16cid:durableId="793138401">
    <w:abstractNumId w:val="2"/>
  </w:num>
  <w:num w:numId="3" w16cid:durableId="16894104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478"/>
    <w:rsid w:val="00003C86"/>
    <w:rsid w:val="002970C8"/>
    <w:rsid w:val="0039418F"/>
    <w:rsid w:val="003B77E7"/>
    <w:rsid w:val="005B5BF1"/>
    <w:rsid w:val="005E31DD"/>
    <w:rsid w:val="005F6478"/>
    <w:rsid w:val="00617F08"/>
    <w:rsid w:val="00691FEE"/>
    <w:rsid w:val="007158D4"/>
    <w:rsid w:val="00C259F6"/>
    <w:rsid w:val="00D4085F"/>
    <w:rsid w:val="00EE0488"/>
    <w:rsid w:val="093467FF"/>
    <w:rsid w:val="0C07A3FE"/>
    <w:rsid w:val="13D65B53"/>
    <w:rsid w:val="1FC97EE7"/>
    <w:rsid w:val="202B5DEC"/>
    <w:rsid w:val="3029F557"/>
    <w:rsid w:val="32F24F36"/>
    <w:rsid w:val="38ADEDE2"/>
    <w:rsid w:val="536DD9F5"/>
    <w:rsid w:val="592E104C"/>
    <w:rsid w:val="62DD0860"/>
    <w:rsid w:val="660D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49F56"/>
  <w15:chartTrackingRefBased/>
  <w15:docId w15:val="{6ED1F0A8-949B-4BF7-8F3D-7CA1732D4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64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64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64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64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64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64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64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64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64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64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64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64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64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64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64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64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64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64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64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64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64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64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64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64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64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64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64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64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647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F64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6478"/>
  </w:style>
  <w:style w:type="paragraph" w:styleId="Footer">
    <w:name w:val="footer"/>
    <w:basedOn w:val="Normal"/>
    <w:link w:val="FooterChar"/>
    <w:uiPriority w:val="99"/>
    <w:unhideWhenUsed/>
    <w:rsid w:val="005F64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6478"/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67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8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9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3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63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59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4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03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55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18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645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055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3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15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880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541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93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780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40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35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1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28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63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616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92BECA-9520-4A5D-A6B8-1F18179B44B7}">
  <ds:schemaRefs>
    <ds:schemaRef ds:uri="http://schemas.microsoft.com/office/2006/metadata/properties"/>
    <ds:schemaRef ds:uri="http://schemas.microsoft.com/office/infopath/2007/PartnerControls"/>
    <ds:schemaRef ds:uri="5bb28c55-c148-42c7-afe7-5cb06f497eed"/>
  </ds:schemaRefs>
</ds:datastoreItem>
</file>

<file path=customXml/itemProps2.xml><?xml version="1.0" encoding="utf-8"?>
<ds:datastoreItem xmlns:ds="http://schemas.openxmlformats.org/officeDocument/2006/customXml" ds:itemID="{CDA7B194-C546-4F71-A1AA-06BA11886B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DD4E5D-DFF2-4BA7-88A0-1929A7144E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b28c55-c148-42c7-afe7-5cb06f497e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2024-11-19T16:00:00Z</dcterms:created>
  <dcterms:modified xsi:type="dcterms:W3CDTF">2024-11-19T16:00:00Z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