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7035EB" w14:textId="18AE3D93" w:rsidR="009B5409" w:rsidRPr="00DC107D" w:rsidRDefault="009B5409" w:rsidP="009B5409">
      <w:pPr>
        <w:rPr>
          <w:rFonts w:ascii="Arial" w:hAnsi="Arial" w:cs="Arial"/>
          <w:sz w:val="24"/>
          <w:szCs w:val="24"/>
          <w:lang w:eastAsia="en-GB"/>
        </w:rPr>
      </w:pPr>
      <w:bookmarkStart w:id="0" w:name="_Hlk171668290"/>
      <w:r w:rsidRPr="00DC107D">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DC107D">
        <w:rPr>
          <w:rFonts w:ascii="Arial" w:hAnsi="Arial" w:cs="Arial"/>
          <w:noProof/>
          <w:sz w:val="24"/>
          <w:szCs w:val="24"/>
          <w:lang w:eastAsia="en-GB"/>
        </w:rPr>
        <w:tab/>
      </w:r>
      <w:r w:rsidRPr="00DC107D">
        <w:rPr>
          <w:rFonts w:ascii="Arial" w:hAnsi="Arial" w:cs="Arial"/>
          <w:noProof/>
          <w:sz w:val="24"/>
          <w:szCs w:val="24"/>
          <w:lang w:eastAsia="en-GB"/>
        </w:rPr>
        <w:tab/>
      </w:r>
      <w:r w:rsidRPr="00DC107D">
        <w:rPr>
          <w:rFonts w:ascii="Arial" w:hAnsi="Arial" w:cs="Arial"/>
          <w:noProof/>
          <w:sz w:val="24"/>
          <w:szCs w:val="24"/>
          <w:lang w:eastAsia="en-GB"/>
        </w:rPr>
        <w:tab/>
      </w:r>
      <w:r w:rsidRPr="00DC107D">
        <w:rPr>
          <w:rFonts w:ascii="Arial" w:hAnsi="Arial" w:cs="Arial"/>
          <w:noProof/>
          <w:sz w:val="24"/>
          <w:szCs w:val="24"/>
          <w:lang w:eastAsia="en-GB"/>
        </w:rPr>
        <w:tab/>
      </w:r>
      <w:r w:rsidRPr="00DC107D">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DC107D" w:rsidRDefault="009B5409" w:rsidP="009B5409">
      <w:pPr>
        <w:rPr>
          <w:rFonts w:ascii="Arial" w:hAnsi="Arial" w:cs="Arial"/>
          <w:sz w:val="24"/>
          <w:szCs w:val="24"/>
          <w:lang w:eastAsia="en-GB"/>
        </w:rPr>
      </w:pPr>
    </w:p>
    <w:p w14:paraId="70093F3E" w14:textId="77777777" w:rsidR="009B5409" w:rsidRPr="00DC107D" w:rsidRDefault="009B5409" w:rsidP="009B5409">
      <w:pPr>
        <w:rPr>
          <w:rFonts w:ascii="Arial" w:hAnsi="Arial" w:cs="Arial"/>
          <w:sz w:val="24"/>
          <w:szCs w:val="24"/>
          <w:lang w:eastAsia="en-GB"/>
        </w:rPr>
      </w:pPr>
    </w:p>
    <w:p w14:paraId="406D7375" w14:textId="77777777" w:rsidR="008D4A05" w:rsidRPr="00DC107D" w:rsidRDefault="008D4A05" w:rsidP="008D4A05">
      <w:pPr>
        <w:rPr>
          <w:rFonts w:ascii="Arial" w:hAnsi="Arial" w:cs="Arial"/>
          <w:b/>
          <w:bCs/>
          <w:sz w:val="24"/>
          <w:szCs w:val="24"/>
        </w:rPr>
      </w:pPr>
      <w:r w:rsidRPr="00DC107D">
        <w:rPr>
          <w:rFonts w:ascii="Arial" w:hAnsi="Arial" w:cs="Arial"/>
          <w:b/>
          <w:bCs/>
          <w:sz w:val="24"/>
          <w:szCs w:val="24"/>
        </w:rPr>
        <w:t>MEDIA RELEASE</w:t>
      </w:r>
    </w:p>
    <w:p w14:paraId="15AEB5AD" w14:textId="77777777" w:rsidR="00B1080C" w:rsidRPr="00DC107D" w:rsidRDefault="00B1080C" w:rsidP="008D4A05">
      <w:pPr>
        <w:rPr>
          <w:rFonts w:ascii="Arial" w:hAnsi="Arial" w:cs="Arial"/>
          <w:b/>
          <w:bCs/>
          <w:sz w:val="24"/>
          <w:szCs w:val="24"/>
        </w:rPr>
      </w:pPr>
    </w:p>
    <w:p w14:paraId="2D2E4F17" w14:textId="313C80C6" w:rsidR="00E60C76" w:rsidRPr="00DC107D" w:rsidRDefault="0055098F" w:rsidP="00E60C76">
      <w:pPr>
        <w:rPr>
          <w:rFonts w:ascii="Arial" w:hAnsi="Arial" w:cs="Arial"/>
          <w:b/>
          <w:bCs/>
          <w:sz w:val="24"/>
          <w:szCs w:val="24"/>
        </w:rPr>
      </w:pPr>
      <w:r w:rsidRPr="00DC107D">
        <w:rPr>
          <w:rFonts w:ascii="Arial" w:hAnsi="Arial" w:cs="Arial"/>
          <w:b/>
          <w:bCs/>
          <w:sz w:val="24"/>
          <w:szCs w:val="24"/>
        </w:rPr>
        <w:t>11</w:t>
      </w:r>
      <w:r w:rsidR="00280D7C" w:rsidRPr="00DC107D">
        <w:rPr>
          <w:rFonts w:ascii="Arial" w:hAnsi="Arial" w:cs="Arial"/>
          <w:b/>
          <w:bCs/>
          <w:sz w:val="24"/>
          <w:szCs w:val="24"/>
        </w:rPr>
        <w:t xml:space="preserve"> </w:t>
      </w:r>
      <w:r w:rsidR="00877404" w:rsidRPr="00DC107D">
        <w:rPr>
          <w:rFonts w:ascii="Arial" w:hAnsi="Arial" w:cs="Arial"/>
          <w:b/>
          <w:bCs/>
          <w:sz w:val="24"/>
          <w:szCs w:val="24"/>
        </w:rPr>
        <w:t>November</w:t>
      </w:r>
      <w:r w:rsidR="00325B3F" w:rsidRPr="00DC107D">
        <w:rPr>
          <w:rFonts w:ascii="Arial" w:hAnsi="Arial" w:cs="Arial"/>
          <w:b/>
          <w:bCs/>
          <w:sz w:val="24"/>
          <w:szCs w:val="24"/>
        </w:rPr>
        <w:t xml:space="preserve"> 2024</w:t>
      </w:r>
    </w:p>
    <w:p w14:paraId="46C36914" w14:textId="77777777" w:rsidR="00E91CC9" w:rsidRPr="00DC107D" w:rsidRDefault="00E91CC9" w:rsidP="00E60C76">
      <w:pPr>
        <w:rPr>
          <w:rFonts w:ascii="Arial" w:hAnsi="Arial" w:cs="Arial"/>
          <w:b/>
          <w:bCs/>
          <w:sz w:val="24"/>
          <w:szCs w:val="24"/>
        </w:rPr>
      </w:pPr>
    </w:p>
    <w:p w14:paraId="1638A3D6" w14:textId="719FE3C4" w:rsidR="00212BA4" w:rsidRPr="00DC107D" w:rsidRDefault="00212BA4" w:rsidP="00DC107D">
      <w:pPr>
        <w:pStyle w:val="NoSpacing"/>
        <w:rPr>
          <w:rFonts w:ascii="Arial" w:hAnsi="Arial"/>
          <w:b/>
          <w:bCs/>
          <w:sz w:val="28"/>
        </w:rPr>
      </w:pPr>
      <w:r w:rsidRPr="00DC107D">
        <w:rPr>
          <w:rFonts w:ascii="Arial" w:hAnsi="Arial"/>
          <w:b/>
          <w:bCs/>
          <w:sz w:val="28"/>
        </w:rPr>
        <w:t>Eligible residents reminded to book in for RSV vaccine</w:t>
      </w:r>
    </w:p>
    <w:p w14:paraId="4F84974D" w14:textId="77777777" w:rsidR="00DC107D" w:rsidRDefault="00DC107D" w:rsidP="00DC107D">
      <w:pPr>
        <w:pStyle w:val="NoSpacing"/>
        <w:rPr>
          <w:rFonts w:ascii="Arial" w:hAnsi="Arial" w:cs="Arial"/>
        </w:rPr>
      </w:pPr>
    </w:p>
    <w:p w14:paraId="15F1F7E0" w14:textId="7A65D1B0" w:rsidR="00212BA4" w:rsidRPr="00DC107D" w:rsidRDefault="00DC107D" w:rsidP="00DC107D">
      <w:pPr>
        <w:pStyle w:val="NoSpacing"/>
        <w:rPr>
          <w:rFonts w:ascii="Arial" w:hAnsi="Arial" w:cs="Arial"/>
          <w:sz w:val="24"/>
          <w:szCs w:val="24"/>
        </w:rPr>
      </w:pPr>
      <w:r w:rsidRPr="00DC107D">
        <w:rPr>
          <w:rFonts w:ascii="Arial" w:hAnsi="Arial" w:cs="Arial"/>
          <w:sz w:val="24"/>
          <w:szCs w:val="24"/>
        </w:rPr>
        <w:t xml:space="preserve">A senior local doctor </w:t>
      </w:r>
      <w:r w:rsidR="00212BA4" w:rsidRPr="00DC107D">
        <w:rPr>
          <w:rFonts w:ascii="Arial" w:hAnsi="Arial" w:cs="Arial"/>
          <w:sz w:val="24"/>
          <w:szCs w:val="24"/>
        </w:rPr>
        <w:t xml:space="preserve">is reminding eligible residents to book in for the RSV vaccine. </w:t>
      </w:r>
      <w:r w:rsidRPr="00DC107D">
        <w:rPr>
          <w:rFonts w:ascii="Arial" w:hAnsi="Arial" w:cs="Arial"/>
          <w:sz w:val="24"/>
          <w:szCs w:val="24"/>
        </w:rPr>
        <w:t xml:space="preserve"> This is a new vaccination, available for the first time this year, to </w:t>
      </w:r>
      <w:r w:rsidR="001D0687">
        <w:rPr>
          <w:rFonts w:ascii="Arial" w:hAnsi="Arial" w:cs="Arial"/>
          <w:sz w:val="24"/>
          <w:szCs w:val="24"/>
        </w:rPr>
        <w:t>those who qualify</w:t>
      </w:r>
      <w:r w:rsidRPr="00DC107D">
        <w:rPr>
          <w:rFonts w:ascii="Arial" w:hAnsi="Arial" w:cs="Arial"/>
          <w:sz w:val="24"/>
          <w:szCs w:val="24"/>
        </w:rPr>
        <w:t>.</w:t>
      </w:r>
    </w:p>
    <w:p w14:paraId="3A872D6F" w14:textId="77777777" w:rsidR="00DC107D" w:rsidRPr="00DC107D" w:rsidRDefault="00DC107D" w:rsidP="00DC107D">
      <w:pPr>
        <w:pStyle w:val="NoSpacing"/>
        <w:rPr>
          <w:rFonts w:ascii="Arial" w:hAnsi="Arial" w:cs="Arial"/>
          <w:sz w:val="24"/>
          <w:szCs w:val="24"/>
        </w:rPr>
      </w:pPr>
    </w:p>
    <w:p w14:paraId="0BF425DC" w14:textId="5A7ED14C" w:rsidR="00DC107D" w:rsidRPr="00DC107D" w:rsidRDefault="00212BA4" w:rsidP="00DC107D">
      <w:pPr>
        <w:pStyle w:val="NoSpacing"/>
        <w:rPr>
          <w:rFonts w:ascii="Arial" w:hAnsi="Arial" w:cs="Arial"/>
          <w:sz w:val="24"/>
          <w:szCs w:val="24"/>
        </w:rPr>
      </w:pPr>
      <w:r w:rsidRPr="00DC107D">
        <w:rPr>
          <w:rFonts w:ascii="Arial" w:hAnsi="Arial" w:cs="Arial"/>
          <w:sz w:val="24"/>
          <w:szCs w:val="24"/>
        </w:rPr>
        <w:t xml:space="preserve">The RSV (Respiratory Syncytial Virus) vaccine is designed to protect against RSV, a common virus that can cause serious respiratory illnesses, especially in babies and older adults. </w:t>
      </w:r>
      <w:r w:rsidR="00DC107D" w:rsidRPr="00DC107D">
        <w:rPr>
          <w:rFonts w:ascii="Arial" w:hAnsi="Arial" w:cs="Arial"/>
          <w:sz w:val="24"/>
          <w:szCs w:val="24"/>
        </w:rPr>
        <w:t xml:space="preserve"> </w:t>
      </w:r>
      <w:r w:rsidR="00EA7670">
        <w:rPr>
          <w:rFonts w:ascii="Arial" w:hAnsi="Arial" w:cs="Arial"/>
          <w:sz w:val="24"/>
          <w:szCs w:val="24"/>
        </w:rPr>
        <w:t>Those e</w:t>
      </w:r>
      <w:r w:rsidR="00EA7670" w:rsidRPr="00DC107D">
        <w:rPr>
          <w:rFonts w:ascii="Arial" w:hAnsi="Arial" w:cs="Arial"/>
          <w:sz w:val="24"/>
          <w:szCs w:val="24"/>
        </w:rPr>
        <w:t>ligib</w:t>
      </w:r>
      <w:r w:rsidR="00EA7670">
        <w:rPr>
          <w:rFonts w:ascii="Arial" w:hAnsi="Arial" w:cs="Arial"/>
          <w:sz w:val="24"/>
          <w:szCs w:val="24"/>
        </w:rPr>
        <w:t>le</w:t>
      </w:r>
      <w:r w:rsidR="00EA7670" w:rsidRPr="00DC107D">
        <w:rPr>
          <w:rFonts w:ascii="Arial" w:hAnsi="Arial" w:cs="Arial"/>
          <w:sz w:val="24"/>
          <w:szCs w:val="24"/>
        </w:rPr>
        <w:t xml:space="preserve"> </w:t>
      </w:r>
      <w:r w:rsidRPr="00DC107D">
        <w:rPr>
          <w:rFonts w:ascii="Arial" w:hAnsi="Arial" w:cs="Arial"/>
          <w:sz w:val="24"/>
          <w:szCs w:val="24"/>
        </w:rPr>
        <w:t xml:space="preserve">for the RSV vaccine include adults aged 75 to 79 and </w:t>
      </w:r>
      <w:r w:rsidR="00EA7670">
        <w:rPr>
          <w:rFonts w:ascii="Arial" w:hAnsi="Arial" w:cs="Arial"/>
          <w:sz w:val="24"/>
          <w:szCs w:val="24"/>
        </w:rPr>
        <w:t>anyone</w:t>
      </w:r>
      <w:r w:rsidR="00EA7670" w:rsidRPr="00DC107D">
        <w:rPr>
          <w:rFonts w:ascii="Arial" w:hAnsi="Arial" w:cs="Arial"/>
          <w:sz w:val="24"/>
          <w:szCs w:val="24"/>
        </w:rPr>
        <w:t xml:space="preserve"> </w:t>
      </w:r>
      <w:r w:rsidRPr="00DC107D">
        <w:rPr>
          <w:rFonts w:ascii="Arial" w:hAnsi="Arial" w:cs="Arial"/>
          <w:sz w:val="24"/>
          <w:szCs w:val="24"/>
        </w:rPr>
        <w:t xml:space="preserve">who </w:t>
      </w:r>
      <w:r w:rsidR="00EA7670">
        <w:rPr>
          <w:rFonts w:ascii="Arial" w:hAnsi="Arial" w:cs="Arial"/>
          <w:sz w:val="24"/>
          <w:szCs w:val="24"/>
        </w:rPr>
        <w:t xml:space="preserve">is </w:t>
      </w:r>
      <w:r w:rsidRPr="00DC107D">
        <w:rPr>
          <w:rFonts w:ascii="Arial" w:hAnsi="Arial" w:cs="Arial"/>
          <w:sz w:val="24"/>
          <w:szCs w:val="24"/>
        </w:rPr>
        <w:t xml:space="preserve">pregnant </w:t>
      </w:r>
      <w:r w:rsidR="00EA7670">
        <w:rPr>
          <w:rFonts w:ascii="Arial" w:hAnsi="Arial" w:cs="Arial"/>
          <w:sz w:val="24"/>
          <w:szCs w:val="24"/>
        </w:rPr>
        <w:t>(</w:t>
      </w:r>
      <w:r w:rsidRPr="00DC107D">
        <w:rPr>
          <w:rFonts w:ascii="Arial" w:hAnsi="Arial" w:cs="Arial"/>
          <w:sz w:val="24"/>
          <w:szCs w:val="24"/>
        </w:rPr>
        <w:t>from 28 weeks onwards</w:t>
      </w:r>
      <w:r w:rsidR="00EA7670">
        <w:rPr>
          <w:rFonts w:ascii="Arial" w:hAnsi="Arial" w:cs="Arial"/>
          <w:sz w:val="24"/>
          <w:szCs w:val="24"/>
        </w:rPr>
        <w:t>)</w:t>
      </w:r>
      <w:r w:rsidRPr="00DC107D">
        <w:rPr>
          <w:rFonts w:ascii="Arial" w:hAnsi="Arial" w:cs="Arial"/>
          <w:sz w:val="24"/>
          <w:szCs w:val="24"/>
        </w:rPr>
        <w:t>.</w:t>
      </w:r>
    </w:p>
    <w:p w14:paraId="7682054E" w14:textId="0684B330" w:rsidR="00DC107D" w:rsidRPr="00DC107D" w:rsidRDefault="00DC107D" w:rsidP="00DC107D">
      <w:pPr>
        <w:pStyle w:val="NoSpacing"/>
        <w:rPr>
          <w:rFonts w:ascii="Arial" w:hAnsi="Arial" w:cs="Arial"/>
          <w:sz w:val="24"/>
          <w:szCs w:val="24"/>
        </w:rPr>
      </w:pPr>
    </w:p>
    <w:p w14:paraId="01DCEF30" w14:textId="07DE4ECF" w:rsidR="00212BA4" w:rsidRPr="00DC107D" w:rsidRDefault="00212BA4" w:rsidP="00DC107D">
      <w:pPr>
        <w:pStyle w:val="NoSpacing"/>
        <w:rPr>
          <w:rFonts w:ascii="Arial" w:hAnsi="Arial" w:cs="Arial"/>
          <w:sz w:val="24"/>
          <w:szCs w:val="24"/>
        </w:rPr>
      </w:pPr>
      <w:r w:rsidRPr="00DC107D">
        <w:rPr>
          <w:rFonts w:ascii="Arial" w:hAnsi="Arial" w:cs="Arial"/>
          <w:sz w:val="24"/>
          <w:szCs w:val="24"/>
        </w:rPr>
        <w:t>Dr Sanhita Chakrabarti, deputy chief medical officer at Bedfordshire, Luton and Milton Keynes Integrated Care Board, said: </w:t>
      </w:r>
    </w:p>
    <w:p w14:paraId="62791772" w14:textId="77777777" w:rsidR="00DC107D" w:rsidRPr="00DC107D" w:rsidRDefault="00DC107D" w:rsidP="00DC107D">
      <w:pPr>
        <w:pStyle w:val="NoSpacing"/>
        <w:rPr>
          <w:rFonts w:ascii="Arial" w:hAnsi="Arial" w:cs="Arial"/>
          <w:sz w:val="24"/>
          <w:szCs w:val="24"/>
        </w:rPr>
      </w:pPr>
    </w:p>
    <w:p w14:paraId="7E1D7342" w14:textId="054C7E2A" w:rsidR="00EA7670" w:rsidRDefault="00DC107D" w:rsidP="00DC107D">
      <w:pPr>
        <w:pStyle w:val="NoSpacing"/>
        <w:rPr>
          <w:rFonts w:ascii="Arial" w:hAnsi="Arial" w:cs="Arial"/>
          <w:sz w:val="24"/>
          <w:szCs w:val="24"/>
        </w:rPr>
      </w:pPr>
      <w:r w:rsidRPr="00DC107D">
        <w:rPr>
          <w:rFonts w:ascii="Arial" w:hAnsi="Arial" w:cs="Arial"/>
          <w:sz w:val="24"/>
          <w:szCs w:val="24"/>
        </w:rPr>
        <w:t>“</w:t>
      </w:r>
      <w:r w:rsidR="00212BA4" w:rsidRPr="00DC107D">
        <w:rPr>
          <w:rFonts w:ascii="Arial" w:hAnsi="Arial" w:cs="Arial"/>
          <w:sz w:val="24"/>
          <w:szCs w:val="24"/>
        </w:rPr>
        <w:t xml:space="preserve">RSV is a preventable </w:t>
      </w:r>
      <w:r w:rsidR="001D0687">
        <w:rPr>
          <w:rFonts w:ascii="Arial" w:hAnsi="Arial" w:cs="Arial"/>
          <w:sz w:val="24"/>
          <w:szCs w:val="24"/>
        </w:rPr>
        <w:t>illness</w:t>
      </w:r>
      <w:r w:rsidR="00212BA4" w:rsidRPr="00DC107D">
        <w:rPr>
          <w:rFonts w:ascii="Arial" w:hAnsi="Arial" w:cs="Arial"/>
          <w:sz w:val="24"/>
          <w:szCs w:val="24"/>
        </w:rPr>
        <w:t>, and it is critically important that we take all necessary measures to protect ourselves and our loved ones. By introducing this new vaccination program</w:t>
      </w:r>
      <w:r w:rsidR="001D0687">
        <w:rPr>
          <w:rFonts w:ascii="Arial" w:hAnsi="Arial" w:cs="Arial"/>
          <w:sz w:val="24"/>
          <w:szCs w:val="24"/>
        </w:rPr>
        <w:t>me</w:t>
      </w:r>
      <w:r w:rsidR="00212BA4" w:rsidRPr="00DC107D">
        <w:rPr>
          <w:rFonts w:ascii="Arial" w:hAnsi="Arial" w:cs="Arial"/>
          <w:sz w:val="24"/>
          <w:szCs w:val="24"/>
        </w:rPr>
        <w:t>, we are taking a significant step forward in reducing the number of hospitalisations caused by RSV.</w:t>
      </w:r>
    </w:p>
    <w:p w14:paraId="4D7F88B5" w14:textId="77777777" w:rsidR="00EA7670" w:rsidRDefault="00EA7670" w:rsidP="00DC107D">
      <w:pPr>
        <w:pStyle w:val="NoSpacing"/>
        <w:rPr>
          <w:rFonts w:ascii="Arial" w:hAnsi="Arial" w:cs="Arial"/>
          <w:sz w:val="24"/>
          <w:szCs w:val="24"/>
        </w:rPr>
      </w:pPr>
    </w:p>
    <w:p w14:paraId="13D0BD03" w14:textId="3A3F81ED" w:rsidR="00212BA4" w:rsidRPr="00DC107D" w:rsidRDefault="00EA7670" w:rsidP="00DC107D">
      <w:pPr>
        <w:pStyle w:val="NoSpacing"/>
        <w:rPr>
          <w:rFonts w:ascii="Arial" w:hAnsi="Arial" w:cs="Arial"/>
          <w:sz w:val="24"/>
          <w:szCs w:val="24"/>
        </w:rPr>
      </w:pPr>
      <w:r>
        <w:rPr>
          <w:rFonts w:ascii="Arial" w:hAnsi="Arial" w:cs="Arial"/>
          <w:sz w:val="24"/>
          <w:szCs w:val="24"/>
        </w:rPr>
        <w:t xml:space="preserve">“If you’re </w:t>
      </w:r>
      <w:r w:rsidR="001D0687">
        <w:rPr>
          <w:rFonts w:ascii="Arial" w:hAnsi="Arial" w:cs="Arial"/>
          <w:sz w:val="24"/>
          <w:szCs w:val="24"/>
        </w:rPr>
        <w:t xml:space="preserve">more than 28 weeks </w:t>
      </w:r>
      <w:r>
        <w:rPr>
          <w:rFonts w:ascii="Arial" w:hAnsi="Arial" w:cs="Arial"/>
          <w:sz w:val="24"/>
          <w:szCs w:val="24"/>
        </w:rPr>
        <w:t>p</w:t>
      </w:r>
      <w:r w:rsidRPr="00DC107D">
        <w:rPr>
          <w:rFonts w:ascii="Arial" w:hAnsi="Arial" w:cs="Arial"/>
          <w:sz w:val="24"/>
          <w:szCs w:val="24"/>
        </w:rPr>
        <w:t>regnant</w:t>
      </w:r>
      <w:r>
        <w:rPr>
          <w:rFonts w:ascii="Arial" w:hAnsi="Arial" w:cs="Arial"/>
          <w:sz w:val="24"/>
          <w:szCs w:val="24"/>
        </w:rPr>
        <w:t xml:space="preserve">, I’d encourage you to </w:t>
      </w:r>
      <w:r w:rsidRPr="00DC107D">
        <w:rPr>
          <w:rFonts w:ascii="Arial" w:hAnsi="Arial" w:cs="Arial"/>
          <w:sz w:val="24"/>
          <w:szCs w:val="24"/>
        </w:rPr>
        <w:t xml:space="preserve">receive the vaccine to protect </w:t>
      </w:r>
      <w:r>
        <w:rPr>
          <w:rFonts w:ascii="Arial" w:hAnsi="Arial" w:cs="Arial"/>
          <w:sz w:val="24"/>
          <w:szCs w:val="24"/>
        </w:rPr>
        <w:t xml:space="preserve">your </w:t>
      </w:r>
      <w:r w:rsidRPr="00DC107D">
        <w:rPr>
          <w:rFonts w:ascii="Arial" w:hAnsi="Arial" w:cs="Arial"/>
          <w:sz w:val="24"/>
          <w:szCs w:val="24"/>
        </w:rPr>
        <w:t>newborn</w:t>
      </w:r>
      <w:r>
        <w:rPr>
          <w:rFonts w:ascii="Arial" w:hAnsi="Arial" w:cs="Arial"/>
          <w:sz w:val="24"/>
          <w:szCs w:val="24"/>
        </w:rPr>
        <w:t xml:space="preserve">.  If you’re </w:t>
      </w:r>
      <w:r w:rsidR="001D0687">
        <w:rPr>
          <w:rFonts w:ascii="Arial" w:hAnsi="Arial" w:cs="Arial"/>
          <w:sz w:val="24"/>
          <w:szCs w:val="24"/>
        </w:rPr>
        <w:t>aged 75 to 79</w:t>
      </w:r>
      <w:r>
        <w:rPr>
          <w:rFonts w:ascii="Arial" w:hAnsi="Arial" w:cs="Arial"/>
          <w:sz w:val="24"/>
          <w:szCs w:val="24"/>
        </w:rPr>
        <w:t xml:space="preserve">, you need </w:t>
      </w:r>
      <w:r w:rsidRPr="00DC107D">
        <w:rPr>
          <w:rFonts w:ascii="Arial" w:hAnsi="Arial" w:cs="Arial"/>
          <w:sz w:val="24"/>
          <w:szCs w:val="24"/>
        </w:rPr>
        <w:t>only one dose for several years of protection</w:t>
      </w:r>
      <w:r>
        <w:rPr>
          <w:rFonts w:ascii="Arial" w:hAnsi="Arial" w:cs="Arial"/>
          <w:sz w:val="24"/>
          <w:szCs w:val="24"/>
        </w:rPr>
        <w:t xml:space="preserve"> against RSV</w:t>
      </w:r>
      <w:r w:rsidRPr="00DC107D">
        <w:rPr>
          <w:rFonts w:ascii="Arial" w:hAnsi="Arial" w:cs="Arial"/>
          <w:sz w:val="24"/>
          <w:szCs w:val="24"/>
        </w:rPr>
        <w:t>.</w:t>
      </w:r>
      <w:r w:rsidR="00B8482C">
        <w:rPr>
          <w:rFonts w:ascii="Arial" w:hAnsi="Arial" w:cs="Arial"/>
          <w:sz w:val="24"/>
          <w:szCs w:val="24"/>
        </w:rPr>
        <w:t xml:space="preserve">  If you’re eligible, you’ll be invited to come forward by your maternity service or your GP surgery.</w:t>
      </w:r>
    </w:p>
    <w:p w14:paraId="4A4A0593" w14:textId="77777777" w:rsidR="00DC107D" w:rsidRPr="00DC107D" w:rsidRDefault="00DC107D" w:rsidP="00DC107D">
      <w:pPr>
        <w:pStyle w:val="NoSpacing"/>
        <w:rPr>
          <w:rFonts w:ascii="Arial" w:hAnsi="Arial" w:cs="Arial"/>
          <w:sz w:val="24"/>
          <w:szCs w:val="24"/>
        </w:rPr>
      </w:pPr>
    </w:p>
    <w:p w14:paraId="10DAC366" w14:textId="1FDEC24C" w:rsidR="00DC107D" w:rsidRPr="00DC107D" w:rsidRDefault="00212BA4" w:rsidP="00DC107D">
      <w:pPr>
        <w:pStyle w:val="NoSpacing"/>
        <w:rPr>
          <w:rFonts w:ascii="Arial" w:hAnsi="Arial" w:cs="Arial"/>
          <w:sz w:val="24"/>
          <w:szCs w:val="24"/>
        </w:rPr>
      </w:pPr>
      <w:r w:rsidRPr="00DC107D">
        <w:rPr>
          <w:rFonts w:ascii="Arial" w:hAnsi="Arial" w:cs="Arial"/>
          <w:sz w:val="24"/>
          <w:szCs w:val="24"/>
        </w:rPr>
        <w:t xml:space="preserve">“This will not only help to save countless lives but also ease the burden on our healthcare system. </w:t>
      </w:r>
      <w:r w:rsidR="00EA7670">
        <w:rPr>
          <w:rFonts w:ascii="Arial" w:hAnsi="Arial" w:cs="Arial"/>
          <w:sz w:val="24"/>
          <w:szCs w:val="24"/>
        </w:rPr>
        <w:t xml:space="preserve"> </w:t>
      </w:r>
      <w:r w:rsidRPr="00DC107D">
        <w:rPr>
          <w:rFonts w:ascii="Arial" w:hAnsi="Arial" w:cs="Arial"/>
          <w:sz w:val="24"/>
          <w:szCs w:val="24"/>
        </w:rPr>
        <w:t xml:space="preserve">It's imperative that we all do our part by getting vaccinated and supporting public health initiatives. </w:t>
      </w:r>
      <w:r w:rsidR="00EA7670">
        <w:rPr>
          <w:rFonts w:ascii="Arial" w:hAnsi="Arial" w:cs="Arial"/>
          <w:sz w:val="24"/>
          <w:szCs w:val="24"/>
        </w:rPr>
        <w:t xml:space="preserve"> </w:t>
      </w:r>
      <w:r w:rsidRPr="00DC107D">
        <w:rPr>
          <w:rFonts w:ascii="Arial" w:hAnsi="Arial" w:cs="Arial"/>
          <w:sz w:val="24"/>
          <w:szCs w:val="24"/>
        </w:rPr>
        <w:t>Together, we can make a substantial impact and safeguard our communities against this potentially severe illness.</w:t>
      </w:r>
      <w:r w:rsidR="00EA7670">
        <w:rPr>
          <w:rFonts w:ascii="Arial" w:hAnsi="Arial" w:cs="Arial"/>
          <w:sz w:val="24"/>
          <w:szCs w:val="24"/>
        </w:rPr>
        <w:t>”</w:t>
      </w:r>
    </w:p>
    <w:p w14:paraId="58B55FD3" w14:textId="77777777" w:rsidR="00DC107D" w:rsidRPr="00DC107D" w:rsidRDefault="00DC107D" w:rsidP="00DC107D">
      <w:pPr>
        <w:pStyle w:val="NoSpacing"/>
        <w:rPr>
          <w:rFonts w:ascii="Arial" w:hAnsi="Arial" w:cs="Arial"/>
          <w:sz w:val="24"/>
          <w:szCs w:val="24"/>
        </w:rPr>
      </w:pPr>
    </w:p>
    <w:p w14:paraId="10C6ED2C" w14:textId="6B1B1DC3" w:rsidR="00212BA4" w:rsidRPr="00DC107D" w:rsidRDefault="00212BA4" w:rsidP="00DC107D">
      <w:pPr>
        <w:pStyle w:val="NoSpacing"/>
        <w:rPr>
          <w:rFonts w:ascii="Arial" w:hAnsi="Arial" w:cs="Arial"/>
          <w:sz w:val="24"/>
          <w:szCs w:val="24"/>
        </w:rPr>
      </w:pPr>
      <w:r w:rsidRPr="00DC107D">
        <w:rPr>
          <w:rFonts w:ascii="Arial" w:hAnsi="Arial" w:cs="Arial"/>
          <w:sz w:val="24"/>
          <w:szCs w:val="24"/>
        </w:rPr>
        <w:t xml:space="preserve">More information </w:t>
      </w:r>
      <w:r w:rsidR="00B8482C">
        <w:rPr>
          <w:rFonts w:ascii="Arial" w:hAnsi="Arial" w:cs="Arial"/>
          <w:sz w:val="24"/>
          <w:szCs w:val="24"/>
        </w:rPr>
        <w:t xml:space="preserve">about the RSV vaccine, as well as about all NHS vaccination programmes, </w:t>
      </w:r>
      <w:r w:rsidRPr="00DC107D">
        <w:rPr>
          <w:rFonts w:ascii="Arial" w:hAnsi="Arial" w:cs="Arial"/>
          <w:sz w:val="24"/>
          <w:szCs w:val="24"/>
        </w:rPr>
        <w:t>is available on the </w:t>
      </w:r>
      <w:hyperlink r:id="rId8" w:anchor=":~:text=The%20RSV%20vaccine%20helps%20protect%20against" w:history="1">
        <w:r w:rsidRPr="00EA7670">
          <w:rPr>
            <w:rFonts w:ascii="Arial" w:hAnsi="Arial" w:cs="Arial"/>
            <w:color w:val="467886"/>
            <w:sz w:val="24"/>
            <w:szCs w:val="24"/>
            <w:u w:val="single"/>
          </w:rPr>
          <w:t>NHS website</w:t>
        </w:r>
      </w:hyperlink>
      <w:r w:rsidRPr="00DC107D">
        <w:rPr>
          <w:rFonts w:ascii="Arial" w:hAnsi="Arial" w:cs="Arial"/>
          <w:sz w:val="24"/>
          <w:szCs w:val="24"/>
        </w:rPr>
        <w:t>.</w:t>
      </w:r>
    </w:p>
    <w:p w14:paraId="34019EE4" w14:textId="77777777" w:rsidR="00DC4443" w:rsidRPr="00DC107D" w:rsidRDefault="00DC4443" w:rsidP="00DC107D">
      <w:pPr>
        <w:pStyle w:val="NoSpacing"/>
        <w:rPr>
          <w:rFonts w:ascii="Arial" w:hAnsi="Arial" w:cs="Arial"/>
          <w:b/>
          <w:bCs/>
          <w:sz w:val="24"/>
          <w:szCs w:val="24"/>
        </w:rPr>
      </w:pPr>
    </w:p>
    <w:p w14:paraId="56A55438" w14:textId="6EA0FC20" w:rsidR="00CA73D4" w:rsidRPr="00DC107D" w:rsidRDefault="00392F7E" w:rsidP="00DC107D">
      <w:pPr>
        <w:pStyle w:val="NoSpacing"/>
        <w:rPr>
          <w:rFonts w:ascii="Arial" w:hAnsi="Arial" w:cs="Arial"/>
          <w:b/>
          <w:bCs/>
          <w:sz w:val="24"/>
          <w:szCs w:val="24"/>
        </w:rPr>
      </w:pPr>
      <w:r w:rsidRPr="00DC107D">
        <w:rPr>
          <w:rFonts w:ascii="Arial" w:hAnsi="Arial" w:cs="Arial"/>
          <w:b/>
          <w:bCs/>
          <w:sz w:val="24"/>
          <w:szCs w:val="24"/>
        </w:rPr>
        <w:t>ENDS</w:t>
      </w:r>
    </w:p>
    <w:p w14:paraId="33DD4C64" w14:textId="77777777" w:rsidR="00392F7E" w:rsidRPr="00DC107D" w:rsidRDefault="00392F7E" w:rsidP="00DC107D">
      <w:pPr>
        <w:pStyle w:val="NoSpacing"/>
        <w:rPr>
          <w:rFonts w:ascii="Arial" w:hAnsi="Arial" w:cs="Arial"/>
          <w:sz w:val="24"/>
          <w:szCs w:val="24"/>
        </w:rPr>
      </w:pPr>
    </w:p>
    <w:p w14:paraId="4BC8692D" w14:textId="77777777" w:rsidR="00392F7E" w:rsidRPr="00DC107D" w:rsidRDefault="00392F7E" w:rsidP="00DC107D">
      <w:pPr>
        <w:pStyle w:val="NoSpacing"/>
        <w:rPr>
          <w:rFonts w:ascii="Arial" w:hAnsi="Arial" w:cs="Arial"/>
          <w:sz w:val="24"/>
          <w:szCs w:val="24"/>
        </w:rPr>
      </w:pPr>
    </w:p>
    <w:p w14:paraId="26934CC2" w14:textId="68D75420" w:rsidR="00392F7E" w:rsidRPr="00DC107D" w:rsidRDefault="00392F7E" w:rsidP="00DC107D">
      <w:pPr>
        <w:pStyle w:val="NoSpacing"/>
        <w:rPr>
          <w:rFonts w:ascii="Arial" w:hAnsi="Arial" w:cs="Arial"/>
          <w:b/>
          <w:bCs/>
          <w:sz w:val="24"/>
          <w:szCs w:val="24"/>
        </w:rPr>
      </w:pPr>
      <w:r w:rsidRPr="00DC107D">
        <w:rPr>
          <w:rFonts w:ascii="Arial" w:hAnsi="Arial" w:cs="Arial"/>
          <w:b/>
          <w:bCs/>
          <w:sz w:val="24"/>
          <w:szCs w:val="24"/>
        </w:rPr>
        <w:t>NOTES TO EDITORS</w:t>
      </w:r>
    </w:p>
    <w:p w14:paraId="1D2C1C28" w14:textId="77777777" w:rsidR="00F57B8E" w:rsidRPr="00DC107D" w:rsidRDefault="00F57B8E" w:rsidP="00DC107D">
      <w:pPr>
        <w:pStyle w:val="NoSpacing"/>
        <w:rPr>
          <w:rFonts w:ascii="Arial" w:hAnsi="Arial" w:cs="Arial"/>
          <w:b/>
          <w:bCs/>
          <w:sz w:val="24"/>
          <w:szCs w:val="24"/>
        </w:rPr>
      </w:pPr>
    </w:p>
    <w:p w14:paraId="627F2C46" w14:textId="77777777" w:rsidR="009B5409" w:rsidRPr="00DC107D" w:rsidRDefault="009B5409" w:rsidP="00DC107D">
      <w:pPr>
        <w:pStyle w:val="NoSpacing"/>
        <w:rPr>
          <w:rFonts w:ascii="Arial" w:hAnsi="Arial" w:cs="Arial"/>
          <w:b/>
          <w:bCs/>
          <w:sz w:val="24"/>
          <w:szCs w:val="24"/>
        </w:rPr>
      </w:pPr>
      <w:r w:rsidRPr="00DC107D">
        <w:rPr>
          <w:rFonts w:ascii="Arial" w:hAnsi="Arial" w:cs="Arial"/>
          <w:b/>
          <w:bCs/>
          <w:sz w:val="24"/>
          <w:szCs w:val="24"/>
        </w:rPr>
        <w:t>About the Bedfordshire, Luton and Milton Keynes Integrated Care Board</w:t>
      </w:r>
    </w:p>
    <w:p w14:paraId="43D256B7" w14:textId="105516FD" w:rsidR="009B5409" w:rsidRPr="00DC107D" w:rsidRDefault="009B5409" w:rsidP="00DC107D">
      <w:pPr>
        <w:pStyle w:val="NoSpacing"/>
        <w:rPr>
          <w:rFonts w:ascii="Arial" w:hAnsi="Arial" w:cs="Arial"/>
          <w:sz w:val="24"/>
          <w:szCs w:val="24"/>
        </w:rPr>
      </w:pPr>
      <w:r w:rsidRPr="00DC107D">
        <w:rPr>
          <w:rFonts w:ascii="Arial" w:hAnsi="Arial" w:cs="Arial"/>
          <w:sz w:val="24"/>
          <w:szCs w:val="24"/>
        </w:rPr>
        <w:t xml:space="preserve">The Bedfordshire, Luton and Milton Keynes Integrated Care Board is responsible for </w:t>
      </w:r>
      <w:r w:rsidR="00806AC2" w:rsidRPr="00DC107D">
        <w:rPr>
          <w:rFonts w:ascii="Arial" w:hAnsi="Arial" w:cs="Arial"/>
          <w:sz w:val="24"/>
          <w:szCs w:val="24"/>
        </w:rPr>
        <w:t xml:space="preserve">planning the </w:t>
      </w:r>
      <w:r w:rsidRPr="00DC107D">
        <w:rPr>
          <w:rFonts w:ascii="Arial" w:hAnsi="Arial" w:cs="Arial"/>
          <w:sz w:val="24"/>
          <w:szCs w:val="24"/>
        </w:rPr>
        <w:t>deliver</w:t>
      </w:r>
      <w:r w:rsidR="00806AC2" w:rsidRPr="00DC107D">
        <w:rPr>
          <w:rFonts w:ascii="Arial" w:hAnsi="Arial" w:cs="Arial"/>
          <w:sz w:val="24"/>
          <w:szCs w:val="24"/>
        </w:rPr>
        <w:t>y of</w:t>
      </w:r>
      <w:r w:rsidRPr="00DC107D">
        <w:rPr>
          <w:rFonts w:ascii="Arial" w:hAnsi="Arial" w:cs="Arial"/>
          <w:sz w:val="24"/>
          <w:szCs w:val="24"/>
        </w:rPr>
        <w:t xml:space="preserve"> health care for a population of one million people across four </w:t>
      </w:r>
      <w:r w:rsidRPr="00DC107D">
        <w:rPr>
          <w:rFonts w:ascii="Arial" w:hAnsi="Arial" w:cs="Arial"/>
          <w:sz w:val="24"/>
          <w:szCs w:val="24"/>
        </w:rPr>
        <w:lastRenderedPageBreak/>
        <w:t>diverse local authority areas – Bedford Borough, Central Bedfordshire, Luton and Milton Keynes.</w:t>
      </w:r>
    </w:p>
    <w:p w14:paraId="775589C9" w14:textId="77777777" w:rsidR="009B5409" w:rsidRPr="00DC107D" w:rsidRDefault="009B5409" w:rsidP="00DC107D">
      <w:pPr>
        <w:pStyle w:val="NoSpacing"/>
        <w:rPr>
          <w:rFonts w:ascii="Arial" w:hAnsi="Arial" w:cs="Arial"/>
          <w:sz w:val="24"/>
          <w:szCs w:val="24"/>
        </w:rPr>
      </w:pPr>
    </w:p>
    <w:p w14:paraId="2793E606" w14:textId="7FA5F6E0" w:rsidR="009B5409" w:rsidRPr="00DC107D" w:rsidRDefault="009B5409" w:rsidP="00DC107D">
      <w:pPr>
        <w:pStyle w:val="NoSpacing"/>
        <w:rPr>
          <w:rFonts w:ascii="Arial" w:hAnsi="Arial" w:cs="Arial"/>
          <w:sz w:val="24"/>
          <w:szCs w:val="24"/>
        </w:rPr>
      </w:pPr>
      <w:r w:rsidRPr="00DC107D">
        <w:rPr>
          <w:rFonts w:ascii="Arial" w:hAnsi="Arial" w:cs="Arial"/>
          <w:sz w:val="24"/>
          <w:szCs w:val="24"/>
        </w:rPr>
        <w:t>Our aim is simple. We want everyone who lives in our city, towns, villages and communities to live a longer</w:t>
      </w:r>
      <w:r w:rsidR="007D2B3C" w:rsidRPr="00DC107D">
        <w:rPr>
          <w:rFonts w:ascii="Arial" w:hAnsi="Arial" w:cs="Arial"/>
          <w:sz w:val="24"/>
          <w:szCs w:val="24"/>
        </w:rPr>
        <w:t>,</w:t>
      </w:r>
      <w:r w:rsidRPr="00DC107D">
        <w:rPr>
          <w:rFonts w:ascii="Arial" w:hAnsi="Arial" w:cs="Arial"/>
          <w:sz w:val="24"/>
          <w:szCs w:val="24"/>
        </w:rPr>
        <w:t xml:space="preserve"> healthier life. Our strategic priorities are set out below.</w:t>
      </w:r>
    </w:p>
    <w:p w14:paraId="6FEC2D59" w14:textId="77777777" w:rsidR="009B5409" w:rsidRPr="00DC107D" w:rsidRDefault="009B5409" w:rsidP="00DC107D">
      <w:pPr>
        <w:pStyle w:val="NoSpacing"/>
        <w:rPr>
          <w:rFonts w:ascii="Arial" w:hAnsi="Arial" w:cs="Arial"/>
          <w:sz w:val="24"/>
          <w:szCs w:val="24"/>
        </w:rPr>
      </w:pPr>
    </w:p>
    <w:p w14:paraId="52949FE0" w14:textId="77777777" w:rsidR="009B5409" w:rsidRPr="00DC107D" w:rsidRDefault="009B5409" w:rsidP="00DC107D">
      <w:pPr>
        <w:pStyle w:val="NoSpacing"/>
        <w:rPr>
          <w:rFonts w:ascii="Arial" w:hAnsi="Arial" w:cs="Arial"/>
          <w:sz w:val="24"/>
          <w:szCs w:val="24"/>
        </w:rPr>
      </w:pPr>
      <w:r w:rsidRPr="00DC107D">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DC107D" w:rsidRDefault="009B5409" w:rsidP="00DC107D">
      <w:pPr>
        <w:pStyle w:val="NoSpacing"/>
        <w:rPr>
          <w:rFonts w:ascii="Arial" w:hAnsi="Arial" w:cs="Arial"/>
          <w:sz w:val="24"/>
          <w:szCs w:val="24"/>
        </w:rPr>
      </w:pPr>
    </w:p>
    <w:p w14:paraId="0EEAD109" w14:textId="77777777" w:rsidR="009B5409" w:rsidRPr="00DC107D" w:rsidRDefault="009B5409" w:rsidP="00DC107D">
      <w:pPr>
        <w:pStyle w:val="NoSpacing"/>
        <w:rPr>
          <w:rFonts w:ascii="Arial" w:hAnsi="Arial" w:cs="Arial"/>
          <w:sz w:val="24"/>
          <w:szCs w:val="24"/>
        </w:rPr>
      </w:pPr>
      <w:r w:rsidRPr="00DC107D">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DC107D" w:rsidRDefault="009B5409" w:rsidP="00DC107D">
      <w:pPr>
        <w:pStyle w:val="NoSpacing"/>
        <w:rPr>
          <w:rFonts w:ascii="Arial" w:hAnsi="Arial" w:cs="Arial"/>
          <w:sz w:val="24"/>
          <w:szCs w:val="24"/>
        </w:rPr>
      </w:pPr>
    </w:p>
    <w:p w14:paraId="7E434579" w14:textId="473CB18D" w:rsidR="009B5409" w:rsidRPr="00DC107D" w:rsidRDefault="009B5409" w:rsidP="004E5D1B">
      <w:pPr>
        <w:pStyle w:val="NoSpacing"/>
        <w:rPr>
          <w:rFonts w:ascii="Arial" w:hAnsi="Arial" w:cs="Arial"/>
          <w:sz w:val="24"/>
          <w:szCs w:val="24"/>
        </w:rPr>
      </w:pPr>
      <w:r w:rsidRPr="00DC107D">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9">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DC107D"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3"/>
  </w:num>
  <w:num w:numId="2" w16cid:durableId="691802786">
    <w:abstractNumId w:val="11"/>
  </w:num>
  <w:num w:numId="3" w16cid:durableId="2086799986">
    <w:abstractNumId w:val="14"/>
  </w:num>
  <w:num w:numId="4" w16cid:durableId="1662388711">
    <w:abstractNumId w:val="3"/>
  </w:num>
  <w:num w:numId="5" w16cid:durableId="894701445">
    <w:abstractNumId w:val="5"/>
  </w:num>
  <w:num w:numId="6" w16cid:durableId="246616748">
    <w:abstractNumId w:val="10"/>
  </w:num>
  <w:num w:numId="7" w16cid:durableId="595478740">
    <w:abstractNumId w:val="18"/>
  </w:num>
  <w:num w:numId="8" w16cid:durableId="1714886647">
    <w:abstractNumId w:val="0"/>
  </w:num>
  <w:num w:numId="9" w16cid:durableId="663435860">
    <w:abstractNumId w:val="21"/>
  </w:num>
  <w:num w:numId="10" w16cid:durableId="7831396">
    <w:abstractNumId w:val="4"/>
  </w:num>
  <w:num w:numId="11" w16cid:durableId="1885829703">
    <w:abstractNumId w:val="6"/>
  </w:num>
  <w:num w:numId="12" w16cid:durableId="138765033">
    <w:abstractNumId w:val="15"/>
  </w:num>
  <w:num w:numId="13" w16cid:durableId="1478642960">
    <w:abstractNumId w:val="8"/>
  </w:num>
  <w:num w:numId="14" w16cid:durableId="1393116214">
    <w:abstractNumId w:val="7"/>
  </w:num>
  <w:num w:numId="15" w16cid:durableId="363095497">
    <w:abstractNumId w:val="16"/>
  </w:num>
  <w:num w:numId="16" w16cid:durableId="79183805">
    <w:abstractNumId w:val="2"/>
  </w:num>
  <w:num w:numId="17" w16cid:durableId="134570572">
    <w:abstractNumId w:val="17"/>
  </w:num>
  <w:num w:numId="18" w16cid:durableId="1293899903">
    <w:abstractNumId w:val="13"/>
  </w:num>
  <w:num w:numId="19" w16cid:durableId="630476544">
    <w:abstractNumId w:val="1"/>
  </w:num>
  <w:num w:numId="20" w16cid:durableId="768505924">
    <w:abstractNumId w:val="22"/>
  </w:num>
  <w:num w:numId="21" w16cid:durableId="103382885">
    <w:abstractNumId w:val="9"/>
  </w:num>
  <w:num w:numId="22" w16cid:durableId="9723244">
    <w:abstractNumId w:val="19"/>
  </w:num>
  <w:num w:numId="23" w16cid:durableId="1303579702">
    <w:abstractNumId w:val="12"/>
  </w:num>
  <w:num w:numId="24" w16cid:durableId="24761677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3FF2"/>
    <w:rsid w:val="000068F4"/>
    <w:rsid w:val="000130CD"/>
    <w:rsid w:val="00013170"/>
    <w:rsid w:val="00014FAA"/>
    <w:rsid w:val="00016A5B"/>
    <w:rsid w:val="00025425"/>
    <w:rsid w:val="000270A8"/>
    <w:rsid w:val="00043CCD"/>
    <w:rsid w:val="0004703F"/>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F4CC5"/>
    <w:rsid w:val="000F6CA9"/>
    <w:rsid w:val="00102DC5"/>
    <w:rsid w:val="00104933"/>
    <w:rsid w:val="00111BC7"/>
    <w:rsid w:val="00112794"/>
    <w:rsid w:val="00114C2C"/>
    <w:rsid w:val="00121371"/>
    <w:rsid w:val="00133118"/>
    <w:rsid w:val="00133924"/>
    <w:rsid w:val="00144CC5"/>
    <w:rsid w:val="001462D3"/>
    <w:rsid w:val="001617C5"/>
    <w:rsid w:val="00163427"/>
    <w:rsid w:val="0016647B"/>
    <w:rsid w:val="001667E4"/>
    <w:rsid w:val="00172B83"/>
    <w:rsid w:val="00172BC7"/>
    <w:rsid w:val="00177D68"/>
    <w:rsid w:val="00181641"/>
    <w:rsid w:val="0018345A"/>
    <w:rsid w:val="0019081C"/>
    <w:rsid w:val="00194514"/>
    <w:rsid w:val="00197FCF"/>
    <w:rsid w:val="001A1166"/>
    <w:rsid w:val="001C223F"/>
    <w:rsid w:val="001C3B6E"/>
    <w:rsid w:val="001C5ED2"/>
    <w:rsid w:val="001D0687"/>
    <w:rsid w:val="001D495C"/>
    <w:rsid w:val="001D6E76"/>
    <w:rsid w:val="001E4648"/>
    <w:rsid w:val="00201A37"/>
    <w:rsid w:val="00211F8B"/>
    <w:rsid w:val="00212BA4"/>
    <w:rsid w:val="00213135"/>
    <w:rsid w:val="00215414"/>
    <w:rsid w:val="0022356A"/>
    <w:rsid w:val="00227E6A"/>
    <w:rsid w:val="002349E1"/>
    <w:rsid w:val="00247713"/>
    <w:rsid w:val="00264E31"/>
    <w:rsid w:val="00267521"/>
    <w:rsid w:val="0027292F"/>
    <w:rsid w:val="0027300C"/>
    <w:rsid w:val="002756EE"/>
    <w:rsid w:val="00280D7C"/>
    <w:rsid w:val="00293B9F"/>
    <w:rsid w:val="002A0E9E"/>
    <w:rsid w:val="002B311E"/>
    <w:rsid w:val="002B7233"/>
    <w:rsid w:val="002C0132"/>
    <w:rsid w:val="002C4C05"/>
    <w:rsid w:val="002D53D3"/>
    <w:rsid w:val="002E46E1"/>
    <w:rsid w:val="002F09F3"/>
    <w:rsid w:val="002F1BB0"/>
    <w:rsid w:val="002F3B50"/>
    <w:rsid w:val="0031779F"/>
    <w:rsid w:val="00324952"/>
    <w:rsid w:val="00325B3F"/>
    <w:rsid w:val="00325F2E"/>
    <w:rsid w:val="0032709B"/>
    <w:rsid w:val="00345A70"/>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0F73"/>
    <w:rsid w:val="003F5F2B"/>
    <w:rsid w:val="003F7A9A"/>
    <w:rsid w:val="004005CC"/>
    <w:rsid w:val="00400D10"/>
    <w:rsid w:val="004033B6"/>
    <w:rsid w:val="00403F84"/>
    <w:rsid w:val="00407556"/>
    <w:rsid w:val="0041181D"/>
    <w:rsid w:val="00414F42"/>
    <w:rsid w:val="00423910"/>
    <w:rsid w:val="00434E22"/>
    <w:rsid w:val="004520FD"/>
    <w:rsid w:val="0045339A"/>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76A"/>
    <w:rsid w:val="005B105A"/>
    <w:rsid w:val="005C0D37"/>
    <w:rsid w:val="005C3524"/>
    <w:rsid w:val="005C46CE"/>
    <w:rsid w:val="005C5374"/>
    <w:rsid w:val="005D3723"/>
    <w:rsid w:val="005D6385"/>
    <w:rsid w:val="005D7C8A"/>
    <w:rsid w:val="005E29BC"/>
    <w:rsid w:val="005F5F46"/>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95BA4"/>
    <w:rsid w:val="006C1BF9"/>
    <w:rsid w:val="006C2802"/>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BB2"/>
    <w:rsid w:val="00715D59"/>
    <w:rsid w:val="00721C32"/>
    <w:rsid w:val="00722B7D"/>
    <w:rsid w:val="0072690F"/>
    <w:rsid w:val="007302F7"/>
    <w:rsid w:val="00744F6B"/>
    <w:rsid w:val="00751663"/>
    <w:rsid w:val="00752F2B"/>
    <w:rsid w:val="00754E92"/>
    <w:rsid w:val="00763352"/>
    <w:rsid w:val="00764EA9"/>
    <w:rsid w:val="00776A7C"/>
    <w:rsid w:val="007853C1"/>
    <w:rsid w:val="00785AA9"/>
    <w:rsid w:val="00786EB6"/>
    <w:rsid w:val="007C6E8C"/>
    <w:rsid w:val="007D2B3C"/>
    <w:rsid w:val="007E0143"/>
    <w:rsid w:val="007F78CC"/>
    <w:rsid w:val="00800E1D"/>
    <w:rsid w:val="00805E21"/>
    <w:rsid w:val="00806AC2"/>
    <w:rsid w:val="00816829"/>
    <w:rsid w:val="00820CEE"/>
    <w:rsid w:val="00825C00"/>
    <w:rsid w:val="0083388C"/>
    <w:rsid w:val="00840132"/>
    <w:rsid w:val="00842716"/>
    <w:rsid w:val="0084662B"/>
    <w:rsid w:val="00851B52"/>
    <w:rsid w:val="00853B22"/>
    <w:rsid w:val="00855F49"/>
    <w:rsid w:val="0085663B"/>
    <w:rsid w:val="00873B61"/>
    <w:rsid w:val="00877404"/>
    <w:rsid w:val="00880A01"/>
    <w:rsid w:val="00880B65"/>
    <w:rsid w:val="008823F9"/>
    <w:rsid w:val="00886BE8"/>
    <w:rsid w:val="008A268B"/>
    <w:rsid w:val="008A2B2E"/>
    <w:rsid w:val="008A2FEE"/>
    <w:rsid w:val="008B028C"/>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48EF"/>
    <w:rsid w:val="0094049E"/>
    <w:rsid w:val="00954F20"/>
    <w:rsid w:val="00955AC2"/>
    <w:rsid w:val="00963441"/>
    <w:rsid w:val="00973AC2"/>
    <w:rsid w:val="0097597E"/>
    <w:rsid w:val="00987F2F"/>
    <w:rsid w:val="00997680"/>
    <w:rsid w:val="009A2392"/>
    <w:rsid w:val="009B053F"/>
    <w:rsid w:val="009B5409"/>
    <w:rsid w:val="009B6F3A"/>
    <w:rsid w:val="009C3A7F"/>
    <w:rsid w:val="009D732D"/>
    <w:rsid w:val="009E1DCB"/>
    <w:rsid w:val="009E2A0B"/>
    <w:rsid w:val="009E470B"/>
    <w:rsid w:val="009F0DD5"/>
    <w:rsid w:val="00A0089D"/>
    <w:rsid w:val="00A0165A"/>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5B99"/>
    <w:rsid w:val="00A938A4"/>
    <w:rsid w:val="00A959EC"/>
    <w:rsid w:val="00AA53E2"/>
    <w:rsid w:val="00AA621F"/>
    <w:rsid w:val="00AB491C"/>
    <w:rsid w:val="00AD179B"/>
    <w:rsid w:val="00AE1229"/>
    <w:rsid w:val="00AF05E4"/>
    <w:rsid w:val="00AF29B7"/>
    <w:rsid w:val="00AF36CA"/>
    <w:rsid w:val="00AF5C0F"/>
    <w:rsid w:val="00AF682A"/>
    <w:rsid w:val="00B006CF"/>
    <w:rsid w:val="00B03D7E"/>
    <w:rsid w:val="00B0713D"/>
    <w:rsid w:val="00B1080C"/>
    <w:rsid w:val="00B10EFA"/>
    <w:rsid w:val="00B25057"/>
    <w:rsid w:val="00B372D2"/>
    <w:rsid w:val="00B552FC"/>
    <w:rsid w:val="00B55BB8"/>
    <w:rsid w:val="00B55DF2"/>
    <w:rsid w:val="00B56A73"/>
    <w:rsid w:val="00B56FD8"/>
    <w:rsid w:val="00B80394"/>
    <w:rsid w:val="00B8482C"/>
    <w:rsid w:val="00B85B17"/>
    <w:rsid w:val="00B872C8"/>
    <w:rsid w:val="00B93D7D"/>
    <w:rsid w:val="00B94CEA"/>
    <w:rsid w:val="00B96430"/>
    <w:rsid w:val="00BA7AD2"/>
    <w:rsid w:val="00BB261B"/>
    <w:rsid w:val="00BB570D"/>
    <w:rsid w:val="00BB5DC1"/>
    <w:rsid w:val="00BB6EC9"/>
    <w:rsid w:val="00BC1C03"/>
    <w:rsid w:val="00BC408C"/>
    <w:rsid w:val="00BD3922"/>
    <w:rsid w:val="00BD3957"/>
    <w:rsid w:val="00BF6927"/>
    <w:rsid w:val="00C0373C"/>
    <w:rsid w:val="00C06340"/>
    <w:rsid w:val="00C12789"/>
    <w:rsid w:val="00C20B69"/>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73D4"/>
    <w:rsid w:val="00CB03CF"/>
    <w:rsid w:val="00CB5E17"/>
    <w:rsid w:val="00CC2A94"/>
    <w:rsid w:val="00CD4EE4"/>
    <w:rsid w:val="00CD7187"/>
    <w:rsid w:val="00CE3427"/>
    <w:rsid w:val="00CE46C2"/>
    <w:rsid w:val="00CE4C41"/>
    <w:rsid w:val="00CE5962"/>
    <w:rsid w:val="00CE64B0"/>
    <w:rsid w:val="00CF1DAF"/>
    <w:rsid w:val="00CF7E67"/>
    <w:rsid w:val="00D00ED7"/>
    <w:rsid w:val="00D40496"/>
    <w:rsid w:val="00D527C2"/>
    <w:rsid w:val="00D550D6"/>
    <w:rsid w:val="00D5698B"/>
    <w:rsid w:val="00D60B2A"/>
    <w:rsid w:val="00D624DA"/>
    <w:rsid w:val="00D647E1"/>
    <w:rsid w:val="00D73756"/>
    <w:rsid w:val="00D74283"/>
    <w:rsid w:val="00D7523A"/>
    <w:rsid w:val="00D80B6C"/>
    <w:rsid w:val="00D924D8"/>
    <w:rsid w:val="00D9578C"/>
    <w:rsid w:val="00DA4F36"/>
    <w:rsid w:val="00DA5055"/>
    <w:rsid w:val="00DA5664"/>
    <w:rsid w:val="00DA5FA3"/>
    <w:rsid w:val="00DB1544"/>
    <w:rsid w:val="00DC107D"/>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2022F"/>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A7670"/>
    <w:rsid w:val="00EB1C1F"/>
    <w:rsid w:val="00EB4D4E"/>
    <w:rsid w:val="00EB53E3"/>
    <w:rsid w:val="00EC1FD5"/>
    <w:rsid w:val="00EC394B"/>
    <w:rsid w:val="00EC6085"/>
    <w:rsid w:val="00ED5A9D"/>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D1206"/>
    <w:rsid w:val="00FD1B63"/>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semiHidden/>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uk/vaccinations/rsv-vaccine/"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image" Target="media/image2.jpg"/><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lcf76f155ced4ddcb4097134ff3c332f xmlns="5bb28c55-c148-42c7-afe7-5cb06f497eed">
      <Terms xmlns="http://schemas.microsoft.com/office/infopath/2007/PartnerControls"/>
    </lcf76f155ced4ddcb4097134ff3c332f>
    <test xmlns="5bb28c55-c148-42c7-afe7-5cb06f497eed"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3442CB06-33A7-48B1-B755-CF0CCF8AAA33}"/>
</file>

<file path=customXml/itemProps3.xml><?xml version="1.0" encoding="utf-8"?>
<ds:datastoreItem xmlns:ds="http://schemas.openxmlformats.org/officeDocument/2006/customXml" ds:itemID="{9414999A-FF67-40DD-9057-86C0653E6071}"/>
</file>

<file path=customXml/itemProps4.xml><?xml version="1.0" encoding="utf-8"?>
<ds:datastoreItem xmlns:ds="http://schemas.openxmlformats.org/officeDocument/2006/customXml" ds:itemID="{AE089BE6-115E-41E2-AE53-5A1E4995EACA}"/>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420</Words>
  <Characters>2397</Characters>
  <Application>Microsoft Office Word</Application>
  <DocSecurity>4</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Kelly Cook</cp:lastModifiedBy>
  <cp:revision>2</cp:revision>
  <dcterms:created xsi:type="dcterms:W3CDTF">2024-10-31T15:52:00Z</dcterms:created>
  <dcterms:modified xsi:type="dcterms:W3CDTF">2024-10-31T15:52:00Z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