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37818E" w14:textId="20E50DB9" w:rsidR="002B6789" w:rsidRPr="002B6789" w:rsidRDefault="002B6789" w:rsidP="002B6789">
      <w:r w:rsidRPr="002B6789">
        <w:rPr>
          <w:b/>
          <w:bCs/>
        </w:rPr>
        <w:t xml:space="preserve">Recognise the </w:t>
      </w:r>
      <w:r>
        <w:rPr>
          <w:b/>
          <w:bCs/>
        </w:rPr>
        <w:t>s</w:t>
      </w:r>
      <w:r w:rsidRPr="002B6789">
        <w:rPr>
          <w:b/>
          <w:bCs/>
        </w:rPr>
        <w:t>igns of a UTI</w:t>
      </w:r>
    </w:p>
    <w:p w14:paraId="29721D5F" w14:textId="77777777" w:rsidR="002B6789" w:rsidRPr="002B6789" w:rsidRDefault="002B6789" w:rsidP="002B6789">
      <w:r w:rsidRPr="002B6789">
        <w:t>Urinary tract infections (UTIs) can be uncomfortable and disruptive. Watch out for these symptoms:</w:t>
      </w:r>
    </w:p>
    <w:p w14:paraId="041080D0" w14:textId="77777777" w:rsidR="002B6789" w:rsidRPr="002B6789" w:rsidRDefault="002B6789" w:rsidP="002B6789">
      <w:pPr>
        <w:pStyle w:val="ListParagraph"/>
        <w:numPr>
          <w:ilvl w:val="0"/>
          <w:numId w:val="1"/>
        </w:numPr>
        <w:rPr>
          <w:rFonts w:ascii="Segoe UI Emoji" w:hAnsi="Segoe UI Emoji" w:cs="Segoe UI Emoji"/>
        </w:rPr>
      </w:pPr>
      <w:r w:rsidRPr="002B6789">
        <w:t xml:space="preserve">A burning sensation when urinating </w:t>
      </w:r>
    </w:p>
    <w:p w14:paraId="73B3368D" w14:textId="77777777" w:rsidR="002B6789" w:rsidRPr="002B6789" w:rsidRDefault="002B6789" w:rsidP="002B6789">
      <w:pPr>
        <w:pStyle w:val="ListParagraph"/>
        <w:numPr>
          <w:ilvl w:val="0"/>
          <w:numId w:val="1"/>
        </w:numPr>
      </w:pPr>
      <w:r w:rsidRPr="002B6789">
        <w:t xml:space="preserve">Frequent need to urinate, even if little comes out </w:t>
      </w:r>
    </w:p>
    <w:p w14:paraId="37AA6F15" w14:textId="77777777" w:rsidR="002B6789" w:rsidRPr="002B6789" w:rsidRDefault="002B6789" w:rsidP="002B6789">
      <w:pPr>
        <w:pStyle w:val="ListParagraph"/>
        <w:numPr>
          <w:ilvl w:val="0"/>
          <w:numId w:val="1"/>
        </w:numPr>
        <w:rPr>
          <w:rFonts w:ascii="Segoe UI Emoji" w:hAnsi="Segoe UI Emoji" w:cs="Segoe UI Emoji"/>
        </w:rPr>
      </w:pPr>
      <w:r w:rsidRPr="002B6789">
        <w:t xml:space="preserve">Cloudy, dark, bloody, or strange-smelling urine </w:t>
      </w:r>
    </w:p>
    <w:p w14:paraId="754020CF" w14:textId="77777777" w:rsidR="002B6789" w:rsidRPr="002B6789" w:rsidRDefault="002B6789" w:rsidP="002B6789">
      <w:pPr>
        <w:pStyle w:val="ListParagraph"/>
        <w:numPr>
          <w:ilvl w:val="0"/>
          <w:numId w:val="1"/>
        </w:numPr>
        <w:rPr>
          <w:rFonts w:ascii="Segoe UI Emoji" w:hAnsi="Segoe UI Emoji" w:cs="Segoe UI Emoji"/>
        </w:rPr>
      </w:pPr>
      <w:r w:rsidRPr="002B6789">
        <w:t xml:space="preserve">Pain or pressure in your lower abdomen or back </w:t>
      </w:r>
    </w:p>
    <w:p w14:paraId="19DD97DC" w14:textId="6E7E1031" w:rsidR="002B6789" w:rsidRPr="002B6789" w:rsidRDefault="002B6789" w:rsidP="002B6789">
      <w:pPr>
        <w:pStyle w:val="ListParagraph"/>
        <w:numPr>
          <w:ilvl w:val="0"/>
          <w:numId w:val="1"/>
        </w:numPr>
      </w:pPr>
      <w:r w:rsidRPr="002B6789">
        <w:t>Feeling tired or shaky</w:t>
      </w:r>
    </w:p>
    <w:p w14:paraId="65179E4C" w14:textId="112B84AD" w:rsidR="002B6789" w:rsidRPr="002B6789" w:rsidRDefault="002B6789" w:rsidP="002B6789">
      <w:r w:rsidRPr="002B6789">
        <w:t>If you're experiencing any of these signs,</w:t>
      </w:r>
      <w:r w:rsidRPr="002B6789">
        <w:t xml:space="preserve"> </w:t>
      </w:r>
      <w:r w:rsidRPr="002B6789">
        <w:t>Pharmacy First service is here to help! Your local pharmacist can offer expert advice and appropriate treatments without the need for a GP appointment.</w:t>
      </w:r>
    </w:p>
    <w:p w14:paraId="5620BF78" w14:textId="37D548B2" w:rsidR="002B6789" w:rsidRPr="002B6789" w:rsidRDefault="002B6789" w:rsidP="002B6789">
      <w:r w:rsidRPr="002B6789">
        <w:t>Act</w:t>
      </w:r>
      <w:r w:rsidRPr="002B6789">
        <w:t xml:space="preserve"> today and keep your health in check!</w:t>
      </w:r>
    </w:p>
    <w:p w14:paraId="415E5415" w14:textId="326D644E" w:rsidR="002B6789" w:rsidRDefault="002B6789" w:rsidP="002B6789">
      <w:r w:rsidRPr="002B6789">
        <w:t>#UTI #NHSPharmacyFirst #HealthAwareness</w:t>
      </w:r>
      <w:r>
        <w:t xml:space="preserve"> #BLMKWinter</w:t>
      </w:r>
    </w:p>
    <w:p w14:paraId="0A4BC2E6" w14:textId="3ECC041F" w:rsidR="002B6789" w:rsidRPr="002B6789" w:rsidRDefault="002B6789" w:rsidP="002B6789">
      <w:r>
        <w:rPr>
          <w:noProof/>
        </w:rPr>
        <w:drawing>
          <wp:inline distT="0" distB="0" distL="0" distR="0" wp14:anchorId="33C6DF65" wp14:editId="14C3CF73">
            <wp:extent cx="2663825" cy="2663825"/>
            <wp:effectExtent l="0" t="0" r="3175" b="3175"/>
            <wp:docPr id="9258924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5892406" name="Picture 92589240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664117" cy="26641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A5B230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4601ED"/>
    <w:multiLevelType w:val="hybridMultilevel"/>
    <w:tmpl w:val="0C8EF3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7237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89"/>
    <w:rsid w:val="002B6789"/>
    <w:rsid w:val="0039418F"/>
    <w:rsid w:val="003B77E7"/>
    <w:rsid w:val="005E31DD"/>
    <w:rsid w:val="00BA5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7FFFE4"/>
  <w15:chartTrackingRefBased/>
  <w15:docId w15:val="{CBD7DD61-A3A0-43BD-BFD3-643070BFE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B67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67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678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67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678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678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678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678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678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67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67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B67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678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678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678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678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678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678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B678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B67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B67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B67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B67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B678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B678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B678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67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678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B678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14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1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923CEF8D-C6C4-49B3-9F2E-97554AF09550}"/>
</file>

<file path=customXml/itemProps2.xml><?xml version="1.0" encoding="utf-8"?>
<ds:datastoreItem xmlns:ds="http://schemas.openxmlformats.org/officeDocument/2006/customXml" ds:itemID="{E85487CF-E8FE-49D8-9745-4EB3E1F1AA6C}"/>
</file>

<file path=customXml/itemProps3.xml><?xml version="1.0" encoding="utf-8"?>
<ds:datastoreItem xmlns:ds="http://schemas.openxmlformats.org/officeDocument/2006/customXml" ds:itemID="{FD2FC70A-AA26-4FD7-929A-6DFC308E9AB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93</Words>
  <Characters>534</Characters>
  <Application>Microsoft Office Word</Application>
  <DocSecurity>0</DocSecurity>
  <Lines>4</Lines>
  <Paragraphs>1</Paragraphs>
  <ScaleCrop>false</ScaleCrop>
  <Company/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2025-01-03T15:04:00Z</dcterms:created>
  <dcterms:modified xsi:type="dcterms:W3CDTF">2025-01-03T15:06:00Z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