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005C85" w14:textId="649B88E5" w:rsidR="00C103EA" w:rsidRPr="00070B86" w:rsidRDefault="00C103EA" w:rsidP="00C103EA">
      <w:pPr>
        <w:rPr>
          <w:rFonts w:ascii="Arial" w:hAnsi="Arial" w:cs="Arial"/>
        </w:rPr>
      </w:pPr>
      <w:r w:rsidRPr="00070B86">
        <w:rPr>
          <w:rFonts w:ascii="Arial" w:hAnsi="Arial" w:cs="Arial"/>
          <w:b/>
          <w:bCs/>
        </w:rPr>
        <w:t xml:space="preserve">Need Support? Visit a </w:t>
      </w:r>
      <w:r w:rsidR="005678B7" w:rsidRPr="00070B86">
        <w:rPr>
          <w:rFonts w:ascii="Arial" w:hAnsi="Arial" w:cs="Arial"/>
          <w:b/>
          <w:bCs/>
        </w:rPr>
        <w:t>Recover</w:t>
      </w:r>
      <w:r w:rsidR="008C4D7C">
        <w:rPr>
          <w:rFonts w:ascii="Arial" w:hAnsi="Arial" w:cs="Arial"/>
          <w:b/>
          <w:bCs/>
        </w:rPr>
        <w:t>y</w:t>
      </w:r>
      <w:r w:rsidR="005678B7" w:rsidRPr="00070B86">
        <w:rPr>
          <w:rFonts w:ascii="Arial" w:hAnsi="Arial" w:cs="Arial"/>
          <w:b/>
          <w:bCs/>
        </w:rPr>
        <w:t xml:space="preserve"> Lounge (formally Crisis Café) </w:t>
      </w:r>
    </w:p>
    <w:p w14:paraId="5C30A91A" w14:textId="00F024A4" w:rsidR="00E5067C" w:rsidRPr="00E5067C" w:rsidRDefault="00E5067C" w:rsidP="00E5067C">
      <w:pPr>
        <w:rPr>
          <w:rFonts w:ascii="Arial" w:hAnsi="Arial" w:cs="Arial"/>
        </w:rPr>
      </w:pPr>
      <w:r w:rsidRPr="00E5067C">
        <w:rPr>
          <w:rFonts w:ascii="Arial" w:hAnsi="Arial" w:cs="Arial"/>
        </w:rPr>
        <w:t>Mind BLMK Recovery Lounges (formally known as Crisis Café</w:t>
      </w:r>
      <w:r w:rsidR="000659C2">
        <w:rPr>
          <w:rFonts w:ascii="Arial" w:hAnsi="Arial" w:cs="Arial"/>
        </w:rPr>
        <w:t>s</w:t>
      </w:r>
      <w:r w:rsidRPr="00E5067C">
        <w:rPr>
          <w:rFonts w:ascii="Arial" w:hAnsi="Arial" w:cs="Arial"/>
        </w:rPr>
        <w:t>) are open each evening in Bedfordshire and Luton </w:t>
      </w:r>
    </w:p>
    <w:p w14:paraId="51D422DC" w14:textId="55D5753E" w:rsidR="00E5067C" w:rsidRPr="00E5067C" w:rsidRDefault="00E5067C" w:rsidP="00E5067C">
      <w:pPr>
        <w:rPr>
          <w:rFonts w:ascii="Arial" w:hAnsi="Arial" w:cs="Arial"/>
        </w:rPr>
      </w:pPr>
      <w:r w:rsidRPr="00E5067C">
        <w:rPr>
          <w:rFonts w:ascii="Arial" w:hAnsi="Arial" w:cs="Arial"/>
        </w:rPr>
        <w:t>Anyone from Bedfordshire and Luton is welcome at any location.  The service operates from 5pm-11pm 365 days of the year and can support you to get well, stay well.</w:t>
      </w:r>
      <w:r w:rsidR="00176F74">
        <w:rPr>
          <w:rFonts w:ascii="Arial" w:hAnsi="Arial" w:cs="Arial"/>
        </w:rPr>
        <w:t xml:space="preserve"> What to expect:</w:t>
      </w:r>
    </w:p>
    <w:p w14:paraId="731A49E0" w14:textId="77777777" w:rsidR="00176F74" w:rsidRPr="00176F74" w:rsidRDefault="00070B86" w:rsidP="00176F74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176F74">
        <w:rPr>
          <w:rFonts w:ascii="Arial" w:hAnsi="Arial" w:cs="Arial"/>
        </w:rPr>
        <w:t>A supportive and safe environment where you can decompress, take some quiet time, speak, and connect with other</w:t>
      </w:r>
      <w:r w:rsidRPr="00176F74">
        <w:rPr>
          <w:rFonts w:ascii="Arial" w:hAnsi="Arial" w:cs="Arial"/>
        </w:rPr>
        <w:t xml:space="preserve">s. </w:t>
      </w:r>
    </w:p>
    <w:p w14:paraId="39BE4C04" w14:textId="5476F823" w:rsidR="00176F74" w:rsidRPr="00176F74" w:rsidRDefault="00070B86" w:rsidP="00176F74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176F74">
        <w:rPr>
          <w:rFonts w:ascii="Arial" w:hAnsi="Arial" w:cs="Arial"/>
        </w:rPr>
        <w:t>A one-to-one session with a trained mental health worker</w:t>
      </w:r>
      <w:r w:rsidRPr="00176F74">
        <w:rPr>
          <w:rFonts w:ascii="Arial" w:hAnsi="Arial" w:cs="Arial"/>
        </w:rPr>
        <w:t xml:space="preserve">. </w:t>
      </w:r>
    </w:p>
    <w:p w14:paraId="75F5CEE7" w14:textId="77777777" w:rsidR="008C4D7C" w:rsidRDefault="00070B86" w:rsidP="008C4D7C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8C4D7C">
        <w:rPr>
          <w:rFonts w:ascii="Arial" w:hAnsi="Arial" w:cs="Arial"/>
        </w:rPr>
        <w:t>Support to identify positive mental health coping strategies, including goal and safety plans</w:t>
      </w:r>
    </w:p>
    <w:p w14:paraId="413A277C" w14:textId="0409705E" w:rsidR="00070B86" w:rsidRPr="008C4D7C" w:rsidRDefault="00070B86" w:rsidP="008C4D7C">
      <w:pPr>
        <w:rPr>
          <w:rFonts w:ascii="Arial" w:hAnsi="Arial" w:cs="Arial"/>
        </w:rPr>
      </w:pPr>
      <w:r w:rsidRPr="008C4D7C">
        <w:rPr>
          <w:rFonts w:ascii="Arial" w:hAnsi="Arial" w:cs="Arial"/>
        </w:rPr>
        <w:t>Advice and guidance about other support services available</w:t>
      </w:r>
      <w:r w:rsidR="008C4D7C">
        <w:rPr>
          <w:rFonts w:ascii="Arial" w:hAnsi="Arial" w:cs="Arial"/>
        </w:rPr>
        <w:t xml:space="preserve"> can be found here </w:t>
      </w:r>
      <w:hyperlink r:id="rId5" w:history="1">
        <w:r w:rsidR="00F7425E" w:rsidRPr="00F7425E">
          <w:rPr>
            <w:rStyle w:val="Hyperlink"/>
            <w:rFonts w:ascii="Arial" w:hAnsi="Arial" w:cs="Arial"/>
          </w:rPr>
          <w:t>Recovery Lounges (formally known as Crisis Café) - Mind BLMK</w:t>
        </w:r>
      </w:hyperlink>
    </w:p>
    <w:p w14:paraId="0317D622" w14:textId="4A137816" w:rsidR="00C103EA" w:rsidRPr="00070B86" w:rsidRDefault="00C103EA" w:rsidP="00C103EA">
      <w:pPr>
        <w:rPr>
          <w:rFonts w:ascii="Arial" w:hAnsi="Arial" w:cs="Arial"/>
        </w:rPr>
      </w:pPr>
      <w:r w:rsidRPr="00070B86">
        <w:rPr>
          <w:rFonts w:ascii="Arial" w:hAnsi="Arial" w:cs="Arial"/>
        </w:rPr>
        <w:t>Remember, you're not alone. They are there to listen and help.</w:t>
      </w:r>
    </w:p>
    <w:p w14:paraId="67831960" w14:textId="3C1AF881" w:rsidR="00C103EA" w:rsidRDefault="00C103EA" w:rsidP="00C103EA">
      <w:pPr>
        <w:rPr>
          <w:rFonts w:ascii="Arial" w:hAnsi="Arial" w:cs="Arial"/>
        </w:rPr>
      </w:pPr>
      <w:r w:rsidRPr="00070B86">
        <w:rPr>
          <w:rFonts w:ascii="Arial" w:hAnsi="Arial" w:cs="Arial"/>
        </w:rPr>
        <w:t xml:space="preserve">#CrisisSupport #MentalHealthMatters </w:t>
      </w:r>
      <w:r w:rsidR="00F7425E">
        <w:rPr>
          <w:rFonts w:ascii="Arial" w:hAnsi="Arial" w:cs="Arial"/>
        </w:rPr>
        <w:t xml:space="preserve">#Recoverylounge </w:t>
      </w:r>
      <w:r w:rsidRPr="00070B86">
        <w:rPr>
          <w:rFonts w:ascii="Arial" w:hAnsi="Arial" w:cs="Arial"/>
        </w:rPr>
        <w:t>#BLMKWinter</w:t>
      </w:r>
    </w:p>
    <w:p w14:paraId="3688138F" w14:textId="77777777" w:rsidR="00316CC8" w:rsidRDefault="00316CC8" w:rsidP="00C103EA">
      <w:pPr>
        <w:rPr>
          <w:rFonts w:ascii="Arial" w:hAnsi="Arial" w:cs="Arial"/>
        </w:rPr>
      </w:pPr>
    </w:p>
    <w:p w14:paraId="00B370CF" w14:textId="526A7C73" w:rsidR="00316CC8" w:rsidRPr="00070B86" w:rsidRDefault="00316CC8" w:rsidP="00C103EA">
      <w:pPr>
        <w:rPr>
          <w:rFonts w:ascii="Arial" w:hAnsi="Arial" w:cs="Arial"/>
        </w:rPr>
      </w:pPr>
      <w:r w:rsidRPr="00316CC8">
        <w:rPr>
          <w:rFonts w:ascii="Arial" w:hAnsi="Arial" w:cs="Arial"/>
        </w:rPr>
        <w:drawing>
          <wp:inline distT="0" distB="0" distL="0" distR="0" wp14:anchorId="5A35316D" wp14:editId="032A183A">
            <wp:extent cx="3512820" cy="1620583"/>
            <wp:effectExtent l="0" t="0" r="0" b="0"/>
            <wp:docPr id="1489524843" name="Picture 1" descr="A blue and white sign with a couc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9524843" name="Picture 1" descr="A blue and white sign with a couch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527972" cy="16275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E56CAE" w14:textId="77777777" w:rsidR="0039418F" w:rsidRDefault="0039418F"/>
    <w:sectPr w:rsidR="003941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DCA1400"/>
    <w:multiLevelType w:val="hybridMultilevel"/>
    <w:tmpl w:val="FF8651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33E5DA6"/>
    <w:multiLevelType w:val="multilevel"/>
    <w:tmpl w:val="F35CB2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08060906">
    <w:abstractNumId w:val="1"/>
  </w:num>
  <w:num w:numId="2" w16cid:durableId="3257168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03EA"/>
    <w:rsid w:val="000659C2"/>
    <w:rsid w:val="00070B86"/>
    <w:rsid w:val="00176F74"/>
    <w:rsid w:val="00316CC8"/>
    <w:rsid w:val="0039418F"/>
    <w:rsid w:val="003B77E7"/>
    <w:rsid w:val="003E0E89"/>
    <w:rsid w:val="005678B7"/>
    <w:rsid w:val="005E31DD"/>
    <w:rsid w:val="008C4D7C"/>
    <w:rsid w:val="00C103EA"/>
    <w:rsid w:val="00E5067C"/>
    <w:rsid w:val="00F74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32FC2A"/>
  <w15:chartTrackingRefBased/>
  <w15:docId w15:val="{6AA446D9-2951-4497-93D0-7605DBD21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103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103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103E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103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103E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103E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103E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103E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103E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103E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103E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103E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103E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103E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103E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103E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103E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103E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103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103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103E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103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103E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103E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103E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103E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103E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103E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103E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C103EA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103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136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8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1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3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customXml" Target="../customXml/item3.xml"/><Relationship Id="rId5" Type="http://schemas.openxmlformats.org/officeDocument/2006/relationships/hyperlink" Target="https://www.mind-blmk.org.uk/how-we-can-help/out-of-hours-support/recovery-lounges-formally-known-as-crisis-cafe-2/" TargetMode="Externa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F454D032-223C-406B-8D62-137A43FEFA9F}"/>
</file>

<file path=customXml/itemProps2.xml><?xml version="1.0" encoding="utf-8"?>
<ds:datastoreItem xmlns:ds="http://schemas.openxmlformats.org/officeDocument/2006/customXml" ds:itemID="{E624E345-A033-4D53-9354-6C31B985BD3D}"/>
</file>

<file path=customXml/itemProps3.xml><?xml version="1.0" encoding="utf-8"?>
<ds:datastoreItem xmlns:ds="http://schemas.openxmlformats.org/officeDocument/2006/customXml" ds:itemID="{F22EF68A-DDF9-4771-8B6C-847B2A7E35D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152</Words>
  <Characters>867</Characters>
  <Application>Microsoft Office Word</Application>
  <DocSecurity>0</DocSecurity>
  <Lines>7</Lines>
  <Paragraphs>2</Paragraphs>
  <ScaleCrop>false</ScaleCrop>
  <Company/>
  <LinksUpToDate>false</LinksUpToDate>
  <CharactersWithSpaces>1017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10</cp:revision>
  <dcterms:created xsi:type="dcterms:W3CDTF">2024-12-11T06:46:00Z</dcterms:created>
  <dcterms:modified xsi:type="dcterms:W3CDTF">2024-12-11T10:36:00Z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