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2FFE1E" w14:textId="7034C5EC" w:rsidR="007A002E" w:rsidRDefault="007A002E" w:rsidP="007A002E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Self-care and Exercise: </w:t>
      </w:r>
    </w:p>
    <w:p w14:paraId="3399E6D8" w14:textId="5210F3C1" w:rsidR="007A002E" w:rsidRDefault="007A002E" w:rsidP="007A002E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Bedford</w:t>
      </w:r>
    </w:p>
    <w:p w14:paraId="4AFB24CC" w14:textId="5BE4D0ED" w:rsidR="007A002E" w:rsidRDefault="007A002E" w:rsidP="007A002E">
      <w:pPr>
        <w:rPr>
          <w:rFonts w:ascii="Arial" w:hAnsi="Arial" w:cs="Arial"/>
        </w:rPr>
      </w:pPr>
      <w:r>
        <w:rPr>
          <w:rFonts w:ascii="Arial" w:hAnsi="Arial" w:cs="Arial"/>
        </w:rPr>
        <w:t xml:space="preserve">Take part in a Rambler’s walk: </w:t>
      </w:r>
      <w:hyperlink r:id="rId4" w:history="1">
        <w:r w:rsidRPr="007A002E">
          <w:rPr>
            <w:rStyle w:val="Hyperlink"/>
            <w:rFonts w:ascii="Arial" w:hAnsi="Arial" w:cs="Arial"/>
          </w:rPr>
          <w:t>Click here</w:t>
        </w:r>
      </w:hyperlink>
      <w:r>
        <w:rPr>
          <w:rFonts w:ascii="Arial" w:hAnsi="Arial" w:cs="Arial"/>
        </w:rPr>
        <w:t xml:space="preserve"> </w:t>
      </w:r>
    </w:p>
    <w:p w14:paraId="759AE6F1" w14:textId="24128D00" w:rsidR="007A002E" w:rsidRDefault="007A002E" w:rsidP="007A002E">
      <w:pPr>
        <w:rPr>
          <w:rFonts w:ascii="Arial" w:hAnsi="Arial" w:cs="Arial"/>
        </w:rPr>
      </w:pPr>
      <w:r>
        <w:rPr>
          <w:rFonts w:ascii="Arial" w:hAnsi="Arial" w:cs="Arial"/>
        </w:rPr>
        <w:t xml:space="preserve">Explore the range of activities taking place in Bedford: </w:t>
      </w:r>
      <w:hyperlink r:id="rId5" w:history="1">
        <w:r w:rsidRPr="007A002E">
          <w:rPr>
            <w:rStyle w:val="Hyperlink"/>
            <w:rFonts w:ascii="Arial" w:hAnsi="Arial" w:cs="Arial"/>
          </w:rPr>
          <w:t>Click here</w:t>
        </w:r>
      </w:hyperlink>
    </w:p>
    <w:p w14:paraId="76B80EDE" w14:textId="6F642706" w:rsidR="007A002E" w:rsidRDefault="007A002E" w:rsidP="007A002E">
      <w:pPr>
        <w:rPr>
          <w:rFonts w:ascii="Arial" w:hAnsi="Arial" w:cs="Arial"/>
        </w:rPr>
      </w:pPr>
      <w:r w:rsidRPr="007A002E">
        <w:rPr>
          <w:rFonts w:ascii="Arial" w:hAnsi="Arial" w:cs="Arial"/>
        </w:rPr>
        <w:t>BRCC co-ordinates a range of Wellbeing Walks throughout Central Bedfordshire and Bedford Borough</w:t>
      </w:r>
      <w:r>
        <w:rPr>
          <w:rFonts w:ascii="Arial" w:hAnsi="Arial" w:cs="Arial"/>
        </w:rPr>
        <w:t xml:space="preserve">: </w:t>
      </w:r>
      <w:hyperlink r:id="rId6" w:history="1">
        <w:r w:rsidRPr="007A002E">
          <w:rPr>
            <w:rStyle w:val="Hyperlink"/>
            <w:rFonts w:ascii="Arial" w:hAnsi="Arial" w:cs="Arial"/>
          </w:rPr>
          <w:t>Click here</w:t>
        </w:r>
      </w:hyperlink>
    </w:p>
    <w:p w14:paraId="703A114E" w14:textId="7674ED17" w:rsidR="007A002E" w:rsidRDefault="007A002E" w:rsidP="007A002E">
      <w:pPr>
        <w:rPr>
          <w:rFonts w:ascii="Arial" w:hAnsi="Arial" w:cs="Arial"/>
          <w:b/>
          <w:bCs/>
        </w:rPr>
      </w:pPr>
      <w:r w:rsidRPr="007A002E">
        <w:rPr>
          <w:rFonts w:ascii="Arial" w:hAnsi="Arial" w:cs="Arial"/>
          <w:b/>
          <w:bCs/>
        </w:rPr>
        <w:t>Central Bedfordshire</w:t>
      </w:r>
    </w:p>
    <w:p w14:paraId="6FFCFEF7" w14:textId="77777777" w:rsidR="007A002E" w:rsidRDefault="007A002E" w:rsidP="007A002E">
      <w:pPr>
        <w:rPr>
          <w:rFonts w:ascii="Arial" w:hAnsi="Arial" w:cs="Arial"/>
        </w:rPr>
      </w:pPr>
      <w:r>
        <w:rPr>
          <w:rFonts w:ascii="Arial" w:hAnsi="Arial" w:cs="Arial"/>
        </w:rPr>
        <w:t xml:space="preserve">Take part in a Rambler’s walk: </w:t>
      </w:r>
      <w:hyperlink r:id="rId7" w:history="1">
        <w:r w:rsidRPr="007A002E">
          <w:rPr>
            <w:rStyle w:val="Hyperlink"/>
            <w:rFonts w:ascii="Arial" w:hAnsi="Arial" w:cs="Arial"/>
          </w:rPr>
          <w:t>Click here</w:t>
        </w:r>
      </w:hyperlink>
      <w:r>
        <w:rPr>
          <w:rFonts w:ascii="Arial" w:hAnsi="Arial" w:cs="Arial"/>
        </w:rPr>
        <w:t xml:space="preserve"> </w:t>
      </w:r>
    </w:p>
    <w:p w14:paraId="58247D14" w14:textId="6AF25F75" w:rsidR="007A002E" w:rsidRDefault="007A002E" w:rsidP="007A002E">
      <w:pPr>
        <w:rPr>
          <w:rFonts w:ascii="Arial" w:hAnsi="Arial" w:cs="Arial"/>
        </w:rPr>
      </w:pPr>
      <w:r>
        <w:rPr>
          <w:rFonts w:ascii="Arial" w:hAnsi="Arial" w:cs="Arial"/>
        </w:rPr>
        <w:t xml:space="preserve">Activities taking place in Central Bedfordshire: </w:t>
      </w:r>
      <w:hyperlink r:id="rId8" w:history="1">
        <w:r w:rsidRPr="007A002E">
          <w:rPr>
            <w:rStyle w:val="Hyperlink"/>
            <w:rFonts w:ascii="Arial" w:hAnsi="Arial" w:cs="Arial"/>
          </w:rPr>
          <w:t>Click here</w:t>
        </w:r>
      </w:hyperlink>
    </w:p>
    <w:p w14:paraId="6F44F8BF" w14:textId="356A3195" w:rsidR="007A002E" w:rsidRDefault="007A002E" w:rsidP="007A002E">
      <w:pPr>
        <w:rPr>
          <w:rFonts w:ascii="Arial" w:hAnsi="Arial" w:cs="Arial"/>
        </w:rPr>
      </w:pPr>
      <w:r w:rsidRPr="007A002E">
        <w:rPr>
          <w:rFonts w:ascii="Arial" w:hAnsi="Arial" w:cs="Arial"/>
        </w:rPr>
        <w:t>Health and wellbeing kiosks in Central Bedfordshire</w:t>
      </w:r>
      <w:r>
        <w:rPr>
          <w:rFonts w:ascii="Arial" w:hAnsi="Arial" w:cs="Arial"/>
        </w:rPr>
        <w:t xml:space="preserve">: </w:t>
      </w:r>
      <w:hyperlink r:id="rId9" w:history="1">
        <w:r w:rsidRPr="007A002E">
          <w:rPr>
            <w:rStyle w:val="Hyperlink"/>
            <w:rFonts w:ascii="Arial" w:hAnsi="Arial" w:cs="Arial"/>
          </w:rPr>
          <w:t>Click here</w:t>
        </w:r>
      </w:hyperlink>
    </w:p>
    <w:p w14:paraId="45FCECA8" w14:textId="748685B1" w:rsidR="007A002E" w:rsidRDefault="007A002E" w:rsidP="007A002E">
      <w:pPr>
        <w:rPr>
          <w:rFonts w:ascii="Arial" w:hAnsi="Arial" w:cs="Arial"/>
        </w:rPr>
      </w:pPr>
      <w:r w:rsidRPr="007A002E">
        <w:rPr>
          <w:rFonts w:ascii="Arial" w:hAnsi="Arial" w:cs="Arial"/>
        </w:rPr>
        <w:t>Get active online</w:t>
      </w:r>
      <w:r>
        <w:rPr>
          <w:rFonts w:ascii="Arial" w:hAnsi="Arial" w:cs="Arial"/>
        </w:rPr>
        <w:t xml:space="preserve"> – Central Bedfordshire: </w:t>
      </w:r>
      <w:hyperlink r:id="rId10" w:history="1">
        <w:r w:rsidRPr="007A002E">
          <w:rPr>
            <w:rStyle w:val="Hyperlink"/>
            <w:rFonts w:ascii="Arial" w:hAnsi="Arial" w:cs="Arial"/>
          </w:rPr>
          <w:t>Click here</w:t>
        </w:r>
      </w:hyperlink>
    </w:p>
    <w:p w14:paraId="5D075A70" w14:textId="77777777" w:rsidR="007A002E" w:rsidRDefault="007A002E" w:rsidP="007A002E">
      <w:pPr>
        <w:rPr>
          <w:rFonts w:ascii="Arial" w:hAnsi="Arial" w:cs="Arial"/>
        </w:rPr>
      </w:pPr>
      <w:r w:rsidRPr="007A002E">
        <w:rPr>
          <w:rFonts w:ascii="Arial" w:hAnsi="Arial" w:cs="Arial"/>
        </w:rPr>
        <w:t>BRCC co-ordinates a range of Wellbeing Walks throughout Central Bedfordshire and Bedford Borough</w:t>
      </w:r>
      <w:r>
        <w:rPr>
          <w:rFonts w:ascii="Arial" w:hAnsi="Arial" w:cs="Arial"/>
        </w:rPr>
        <w:t xml:space="preserve">: </w:t>
      </w:r>
      <w:hyperlink r:id="rId11" w:history="1">
        <w:r w:rsidRPr="007A002E">
          <w:rPr>
            <w:rStyle w:val="Hyperlink"/>
            <w:rFonts w:ascii="Arial" w:hAnsi="Arial" w:cs="Arial"/>
          </w:rPr>
          <w:t>Click here</w:t>
        </w:r>
      </w:hyperlink>
    </w:p>
    <w:p w14:paraId="67C3C91D" w14:textId="4807C35D" w:rsidR="007A002E" w:rsidRPr="007A002E" w:rsidRDefault="007A002E" w:rsidP="007A002E">
      <w:pPr>
        <w:rPr>
          <w:rFonts w:ascii="Arial" w:hAnsi="Arial" w:cs="Arial"/>
          <w:b/>
          <w:bCs/>
        </w:rPr>
      </w:pPr>
      <w:r w:rsidRPr="007A002E">
        <w:rPr>
          <w:rFonts w:ascii="Arial" w:hAnsi="Arial" w:cs="Arial"/>
          <w:b/>
          <w:bCs/>
        </w:rPr>
        <w:t>Luton</w:t>
      </w:r>
    </w:p>
    <w:p w14:paraId="6F756E3A" w14:textId="68B40EBC" w:rsidR="007A002E" w:rsidRDefault="007A002E" w:rsidP="007A002E">
      <w:pPr>
        <w:rPr>
          <w:rFonts w:ascii="Arial" w:hAnsi="Arial" w:cs="Arial"/>
        </w:rPr>
      </w:pPr>
      <w:r w:rsidRPr="007A002E">
        <w:rPr>
          <w:rFonts w:ascii="Arial" w:hAnsi="Arial" w:cs="Arial"/>
        </w:rPr>
        <w:t xml:space="preserve">Luton Total Wellbeing </w:t>
      </w:r>
      <w:r>
        <w:rPr>
          <w:rFonts w:ascii="Arial" w:hAnsi="Arial" w:cs="Arial"/>
        </w:rPr>
        <w:t xml:space="preserve">- </w:t>
      </w:r>
      <w:r w:rsidRPr="007A002E">
        <w:rPr>
          <w:rFonts w:ascii="Arial" w:hAnsi="Arial" w:cs="Arial"/>
        </w:rPr>
        <w:t>emotional health workshops</w:t>
      </w:r>
      <w:r>
        <w:rPr>
          <w:rFonts w:ascii="Arial" w:hAnsi="Arial" w:cs="Arial"/>
        </w:rPr>
        <w:t xml:space="preserve">: </w:t>
      </w:r>
      <w:hyperlink r:id="rId12" w:history="1">
        <w:r w:rsidRPr="00D353D0">
          <w:rPr>
            <w:rStyle w:val="Hyperlink"/>
            <w:rFonts w:ascii="Arial" w:hAnsi="Arial" w:cs="Arial"/>
          </w:rPr>
          <w:t>Click here</w:t>
        </w:r>
      </w:hyperlink>
    </w:p>
    <w:p w14:paraId="4673DF8D" w14:textId="77777777" w:rsidR="00D353D0" w:rsidRDefault="00D353D0" w:rsidP="007A002E">
      <w:pPr>
        <w:rPr>
          <w:rFonts w:ascii="Arial" w:hAnsi="Arial" w:cs="Arial"/>
        </w:rPr>
      </w:pPr>
      <w:r>
        <w:rPr>
          <w:rFonts w:ascii="Arial" w:hAnsi="Arial" w:cs="Arial"/>
        </w:rPr>
        <w:t>Active Luton - C</w:t>
      </w:r>
      <w:r w:rsidRPr="00D353D0">
        <w:rPr>
          <w:rFonts w:ascii="Arial" w:hAnsi="Arial" w:cs="Arial"/>
        </w:rPr>
        <w:t>reative, health and wellbeing and physical activities</w:t>
      </w:r>
      <w:r>
        <w:rPr>
          <w:rFonts w:ascii="Arial" w:hAnsi="Arial" w:cs="Arial"/>
        </w:rPr>
        <w:t xml:space="preserve">: </w:t>
      </w:r>
      <w:hyperlink r:id="rId13" w:history="1">
        <w:r w:rsidRPr="00D353D0">
          <w:rPr>
            <w:rStyle w:val="Hyperlink"/>
            <w:rFonts w:ascii="Arial" w:hAnsi="Arial" w:cs="Arial"/>
          </w:rPr>
          <w:t>Click here</w:t>
        </w:r>
      </w:hyperlink>
    </w:p>
    <w:p w14:paraId="0F57D643" w14:textId="3EDAC583" w:rsidR="00D353D0" w:rsidRDefault="00D353D0" w:rsidP="007A002E">
      <w:pPr>
        <w:rPr>
          <w:rFonts w:ascii="Arial" w:hAnsi="Arial" w:cs="Arial"/>
        </w:rPr>
      </w:pPr>
      <w:r>
        <w:rPr>
          <w:rFonts w:ascii="Arial" w:hAnsi="Arial" w:cs="Arial"/>
        </w:rPr>
        <w:t xml:space="preserve">Active Luton - </w:t>
      </w:r>
      <w:r w:rsidRPr="00D353D0">
        <w:rPr>
          <w:rFonts w:ascii="Arial" w:hAnsi="Arial" w:cs="Arial"/>
        </w:rPr>
        <w:t>Fitness Classes Activities</w:t>
      </w:r>
      <w:r>
        <w:rPr>
          <w:rFonts w:ascii="Arial" w:hAnsi="Arial" w:cs="Arial"/>
        </w:rPr>
        <w:t xml:space="preserve">: </w:t>
      </w:r>
      <w:hyperlink r:id="rId14" w:history="1">
        <w:r w:rsidRPr="00D353D0">
          <w:rPr>
            <w:rStyle w:val="Hyperlink"/>
            <w:rFonts w:ascii="Arial" w:hAnsi="Arial" w:cs="Arial"/>
          </w:rPr>
          <w:t>Click here</w:t>
        </w:r>
      </w:hyperlink>
    </w:p>
    <w:p w14:paraId="69D80CA7" w14:textId="02192CF1" w:rsidR="00D353D0" w:rsidRDefault="00D353D0" w:rsidP="007A002E">
      <w:pPr>
        <w:rPr>
          <w:rFonts w:ascii="Arial" w:hAnsi="Arial" w:cs="Arial"/>
        </w:rPr>
      </w:pPr>
      <w:r>
        <w:rPr>
          <w:rFonts w:ascii="Arial" w:hAnsi="Arial" w:cs="Arial"/>
        </w:rPr>
        <w:t xml:space="preserve">Luton Health checks – Mini Health Station: </w:t>
      </w:r>
      <w:hyperlink r:id="rId15" w:history="1">
        <w:r w:rsidRPr="00D353D0">
          <w:rPr>
            <w:rStyle w:val="Hyperlink"/>
            <w:rFonts w:ascii="Arial" w:hAnsi="Arial" w:cs="Arial"/>
          </w:rPr>
          <w:t>Click here</w:t>
        </w:r>
      </w:hyperlink>
    </w:p>
    <w:p w14:paraId="1ADDDD10" w14:textId="632D469C" w:rsidR="00D353D0" w:rsidRDefault="00D353D0" w:rsidP="007A002E">
      <w:pPr>
        <w:rPr>
          <w:rFonts w:ascii="Arial" w:hAnsi="Arial" w:cs="Arial"/>
          <w:b/>
          <w:bCs/>
        </w:rPr>
      </w:pPr>
      <w:r w:rsidRPr="00D353D0">
        <w:rPr>
          <w:rFonts w:ascii="Arial" w:hAnsi="Arial" w:cs="Arial"/>
          <w:b/>
          <w:bCs/>
        </w:rPr>
        <w:t>Milton Keynes</w:t>
      </w:r>
    </w:p>
    <w:p w14:paraId="16C76782" w14:textId="77777777" w:rsidR="00D353D0" w:rsidRDefault="00D353D0" w:rsidP="00D353D0">
      <w:pPr>
        <w:rPr>
          <w:rFonts w:ascii="Arial" w:hAnsi="Arial" w:cs="Arial"/>
        </w:rPr>
      </w:pPr>
      <w:r>
        <w:rPr>
          <w:rFonts w:ascii="Arial" w:hAnsi="Arial" w:cs="Arial"/>
        </w:rPr>
        <w:t xml:space="preserve">Take part in a Rambler’s walk: </w:t>
      </w:r>
      <w:hyperlink r:id="rId16" w:history="1">
        <w:r w:rsidRPr="007A002E">
          <w:rPr>
            <w:rStyle w:val="Hyperlink"/>
            <w:rFonts w:ascii="Arial" w:hAnsi="Arial" w:cs="Arial"/>
          </w:rPr>
          <w:t>Click here</w:t>
        </w:r>
      </w:hyperlink>
      <w:r>
        <w:rPr>
          <w:rFonts w:ascii="Arial" w:hAnsi="Arial" w:cs="Arial"/>
        </w:rPr>
        <w:t xml:space="preserve"> </w:t>
      </w:r>
    </w:p>
    <w:p w14:paraId="1A1F099A" w14:textId="77777777" w:rsidR="004B4823" w:rsidRDefault="00D353D0" w:rsidP="007A002E">
      <w:pPr>
        <w:rPr>
          <w:rFonts w:ascii="Arial" w:hAnsi="Arial" w:cs="Arial"/>
        </w:rPr>
      </w:pPr>
      <w:r>
        <w:rPr>
          <w:rFonts w:ascii="Arial" w:hAnsi="Arial" w:cs="Arial"/>
        </w:rPr>
        <w:t xml:space="preserve">Milton Keynes Council – Physical Activity: </w:t>
      </w:r>
      <w:hyperlink r:id="rId17" w:history="1">
        <w:r w:rsidRPr="00D353D0">
          <w:rPr>
            <w:rStyle w:val="Hyperlink"/>
            <w:rFonts w:ascii="Arial" w:hAnsi="Arial" w:cs="Arial"/>
          </w:rPr>
          <w:t>Click here</w:t>
        </w:r>
      </w:hyperlink>
    </w:p>
    <w:p w14:paraId="5751D0E2" w14:textId="1E2FAF82" w:rsidR="00D353D0" w:rsidRDefault="004B4823" w:rsidP="007A002E">
      <w:pPr>
        <w:rPr>
          <w:rFonts w:ascii="Arial" w:hAnsi="Arial" w:cs="Arial"/>
        </w:rPr>
      </w:pPr>
      <w:r w:rsidRPr="004B4823">
        <w:rPr>
          <w:rFonts w:ascii="Arial" w:hAnsi="Arial" w:cs="Arial"/>
        </w:rPr>
        <w:t>Enjoy Milton Keynes’ parks and open spaces</w:t>
      </w:r>
      <w:r>
        <w:rPr>
          <w:rFonts w:ascii="Arial" w:hAnsi="Arial" w:cs="Arial"/>
        </w:rPr>
        <w:t xml:space="preserve">: </w:t>
      </w:r>
      <w:hyperlink r:id="rId18" w:history="1">
        <w:r w:rsidRPr="004B4823">
          <w:rPr>
            <w:rStyle w:val="Hyperlink"/>
            <w:rFonts w:ascii="Arial" w:hAnsi="Arial" w:cs="Arial"/>
          </w:rPr>
          <w:t>Click here</w:t>
        </w:r>
      </w:hyperlink>
    </w:p>
    <w:p w14:paraId="3CED6F5F" w14:textId="266CDF3A" w:rsidR="004B4823" w:rsidRDefault="004B4823" w:rsidP="007A002E">
      <w:pPr>
        <w:rPr>
          <w:rFonts w:ascii="Arial" w:hAnsi="Arial" w:cs="Arial"/>
        </w:rPr>
      </w:pPr>
      <w:r>
        <w:rPr>
          <w:rFonts w:ascii="Arial" w:hAnsi="Arial" w:cs="Arial"/>
        </w:rPr>
        <w:t xml:space="preserve">MK Dons Activities: </w:t>
      </w:r>
      <w:hyperlink r:id="rId19" w:history="1">
        <w:r w:rsidRPr="004B4823">
          <w:rPr>
            <w:rStyle w:val="Hyperlink"/>
            <w:rFonts w:ascii="Arial" w:hAnsi="Arial" w:cs="Arial"/>
          </w:rPr>
          <w:t>Click here</w:t>
        </w:r>
      </w:hyperlink>
    </w:p>
    <w:p w14:paraId="39BC751C" w14:textId="77777777" w:rsidR="004B4823" w:rsidRPr="00EC1FD5" w:rsidRDefault="004B4823" w:rsidP="007A002E">
      <w:pPr>
        <w:rPr>
          <w:rFonts w:ascii="Arial" w:hAnsi="Arial" w:cs="Arial"/>
        </w:rPr>
      </w:pPr>
    </w:p>
    <w:sectPr w:rsidR="004B4823" w:rsidRPr="00EC1FD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002E"/>
    <w:rsid w:val="004005CC"/>
    <w:rsid w:val="004B4823"/>
    <w:rsid w:val="007A002E"/>
    <w:rsid w:val="00876E81"/>
    <w:rsid w:val="00D353D0"/>
    <w:rsid w:val="00EC1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44DD1C"/>
  <w15:chartTrackingRefBased/>
  <w15:docId w15:val="{D8F17881-3B11-47BE-A5C7-582C628A8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53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A002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A00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entralbedfordshire.gov.uk/info/87/active_lifestyles" TargetMode="External"/><Relationship Id="rId13" Type="http://schemas.openxmlformats.org/officeDocument/2006/relationships/hyperlink" Target="https://www.activeluton.co.uk/thriving-communities-luton" TargetMode="External"/><Relationship Id="rId18" Type="http://schemas.openxmlformats.org/officeDocument/2006/relationships/hyperlink" Target="https://www.milton-keynes.gov.uk/environment-parks-and-open-spaces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beta.ramblers.org.uk/" TargetMode="External"/><Relationship Id="rId12" Type="http://schemas.openxmlformats.org/officeDocument/2006/relationships/hyperlink" Target="https://www.totalwellbeingluton.org/home" TargetMode="External"/><Relationship Id="rId17" Type="http://schemas.openxmlformats.org/officeDocument/2006/relationships/hyperlink" Target="https://www.milton-keynes.gov.uk/physical-activity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beta.ramblers.org.uk/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bedsrcc.org.uk/what-we-do/health-wellbeing/wellbeing-walks/" TargetMode="External"/><Relationship Id="rId11" Type="http://schemas.openxmlformats.org/officeDocument/2006/relationships/hyperlink" Target="https://bedsrcc.org.uk/what-we-do/health-wellbeing/wellbeing-walks/" TargetMode="External"/><Relationship Id="rId5" Type="http://schemas.openxmlformats.org/officeDocument/2006/relationships/hyperlink" Target="https://www.bedford.gov.uk/leisure-parks-and-sport/sports-and-physical-activity/live-longer-better-bedford" TargetMode="External"/><Relationship Id="rId15" Type="http://schemas.openxmlformats.org/officeDocument/2006/relationships/hyperlink" Target="https://m.luton.gov.uk/Page/Show/Health_and_social_care/health/publichealth/Pages/Free-health-check.aspx" TargetMode="External"/><Relationship Id="rId10" Type="http://schemas.openxmlformats.org/officeDocument/2006/relationships/hyperlink" Target="https://www.centralbedfordshire.gov.uk/info/87/active_lifestyles/922/get_active_online" TargetMode="External"/><Relationship Id="rId19" Type="http://schemas.openxmlformats.org/officeDocument/2006/relationships/hyperlink" Target="https://www.mkdonsset.com/community" TargetMode="External"/><Relationship Id="rId4" Type="http://schemas.openxmlformats.org/officeDocument/2006/relationships/hyperlink" Target="https://beta.ramblers.org.uk/" TargetMode="External"/><Relationship Id="rId9" Type="http://schemas.openxmlformats.org/officeDocument/2006/relationships/hyperlink" Target="https://www.centralbedfordshire.gov.uk/info/87/active_lifestyles/777/health_and_wellbeing_kiosks_in_central_bedfordshire" TargetMode="External"/><Relationship Id="rId14" Type="http://schemas.openxmlformats.org/officeDocument/2006/relationships/hyperlink" Target="https://www.activeluton.co.uk/fitness-clas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349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BARI, Aisha (NHS BEDFORDSHIRE, LUTON AND MILTON KEYNES ICB - M1J4Y)</dc:creator>
  <cp:keywords/>
  <dc:description/>
  <cp:lastModifiedBy>BARI, Aisha (NHS BEDFORDSHIRE, LUTON AND MILTON KEYNES ICB - M1J4Y)</cp:lastModifiedBy>
  <cp:revision>1</cp:revision>
  <dcterms:created xsi:type="dcterms:W3CDTF">2022-11-10T12:21:00Z</dcterms:created>
  <dcterms:modified xsi:type="dcterms:W3CDTF">2022-11-10T12:51:00Z</dcterms:modified>
</cp:coreProperties>
</file>